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48C5" w:rsidRPr="00A2126B" w:rsidRDefault="00B448C5" w:rsidP="00B448C5">
      <w:pPr>
        <w:ind w:left="5664" w:firstLine="708"/>
        <w:outlineLvl w:val="0"/>
        <w:rPr>
          <w:rFonts w:ascii="Calibri" w:hAnsi="Calibri" w:cs="Arial"/>
          <w:b/>
          <w:color w:val="000000" w:themeColor="text1"/>
          <w:sz w:val="36"/>
          <w:szCs w:val="36"/>
        </w:rPr>
      </w:pPr>
      <w:r>
        <w:rPr>
          <w:noProof/>
          <w:color w:val="0000FF"/>
        </w:rPr>
        <w:drawing>
          <wp:inline distT="0" distB="0" distL="0" distR="0" wp14:anchorId="0BF800FC" wp14:editId="444A6843">
            <wp:extent cx="1905000" cy="518160"/>
            <wp:effectExtent l="0" t="0" r="0" b="0"/>
            <wp:docPr id="1" name="Bild 1" descr="NeuesLogoMittel">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uesLogoMitte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0" cy="518160"/>
                    </a:xfrm>
                    <a:prstGeom prst="rect">
                      <a:avLst/>
                    </a:prstGeom>
                    <a:noFill/>
                    <a:ln>
                      <a:noFill/>
                    </a:ln>
                  </pic:spPr>
                </pic:pic>
              </a:graphicData>
            </a:graphic>
          </wp:inline>
        </w:drawing>
      </w:r>
    </w:p>
    <w:p w:rsidR="00B448C5" w:rsidRDefault="00B448C5" w:rsidP="00B448C5">
      <w:pPr>
        <w:outlineLvl w:val="0"/>
        <w:rPr>
          <w:rFonts w:ascii="Calibri" w:hAnsi="Calibri" w:cs="Arial"/>
          <w:b/>
          <w:color w:val="000000" w:themeColor="text1"/>
          <w:sz w:val="20"/>
          <w:szCs w:val="20"/>
        </w:rPr>
      </w:pPr>
    </w:p>
    <w:p w:rsidR="00B448C5" w:rsidRPr="00A7676F" w:rsidRDefault="00B448C5" w:rsidP="00B448C5">
      <w:pPr>
        <w:outlineLvl w:val="0"/>
        <w:rPr>
          <w:rFonts w:ascii="Calibri" w:hAnsi="Calibri" w:cs="Arial"/>
          <w:b/>
          <w:color w:val="000000" w:themeColor="text1"/>
          <w:sz w:val="20"/>
          <w:szCs w:val="20"/>
        </w:rPr>
      </w:pPr>
    </w:p>
    <w:p w:rsidR="00B448C5" w:rsidRPr="00413360" w:rsidRDefault="00B448C5" w:rsidP="00B448C5">
      <w:pPr>
        <w:spacing w:line="276" w:lineRule="auto"/>
        <w:outlineLvl w:val="0"/>
        <w:rPr>
          <w:rFonts w:ascii="Calibri" w:hAnsi="Calibri" w:cs="Arial"/>
          <w:b/>
          <w:color w:val="C00000"/>
          <w:sz w:val="32"/>
          <w:szCs w:val="32"/>
        </w:rPr>
      </w:pPr>
      <w:r>
        <w:rPr>
          <w:rFonts w:ascii="Calibri" w:hAnsi="Calibri" w:cs="Arial"/>
          <w:b/>
          <w:color w:val="C00000"/>
          <w:sz w:val="32"/>
          <w:szCs w:val="32"/>
        </w:rPr>
        <w:t>PÄDAGOGISCHER BERATUNGSDIENST</w:t>
      </w:r>
    </w:p>
    <w:p w:rsidR="00B448C5" w:rsidRPr="00413360" w:rsidRDefault="00B448C5" w:rsidP="00B448C5">
      <w:pPr>
        <w:spacing w:line="276" w:lineRule="auto"/>
        <w:outlineLvl w:val="0"/>
        <w:rPr>
          <w:rFonts w:ascii="Calibri" w:hAnsi="Calibri" w:cs="Arial"/>
          <w:b/>
          <w:color w:val="000000" w:themeColor="text1"/>
          <w:sz w:val="32"/>
          <w:szCs w:val="32"/>
        </w:rPr>
      </w:pPr>
      <w:r>
        <w:rPr>
          <w:rFonts w:ascii="Calibri" w:hAnsi="Calibri" w:cs="Arial"/>
          <w:b/>
          <w:color w:val="000000" w:themeColor="text1"/>
          <w:sz w:val="32"/>
          <w:szCs w:val="32"/>
        </w:rPr>
        <w:t>KONZEPT „KINDERFÖRDERUNG“</w:t>
      </w:r>
    </w:p>
    <w:p w:rsidR="00B448C5" w:rsidRPr="00413360" w:rsidRDefault="00B448C5" w:rsidP="00B448C5">
      <w:pPr>
        <w:pBdr>
          <w:bottom w:val="single" w:sz="6" w:space="1" w:color="auto"/>
        </w:pBdr>
        <w:jc w:val="right"/>
        <w:rPr>
          <w:rFonts w:ascii="Calibri" w:hAnsi="Calibri" w:cs="Arial"/>
          <w:color w:val="000000" w:themeColor="text1"/>
        </w:rPr>
      </w:pPr>
    </w:p>
    <w:p w:rsidR="00B448C5" w:rsidRPr="00413360" w:rsidRDefault="00B448C5" w:rsidP="00B448C5">
      <w:pPr>
        <w:jc w:val="right"/>
        <w:rPr>
          <w:rFonts w:ascii="Calibri" w:hAnsi="Calibri" w:cs="Arial"/>
          <w:b/>
          <w:color w:val="000000" w:themeColor="text1"/>
        </w:rPr>
      </w:pPr>
    </w:p>
    <w:p w:rsidR="00B448C5" w:rsidRDefault="00B448C5" w:rsidP="00B448C5">
      <w:pPr>
        <w:spacing w:line="360" w:lineRule="auto"/>
        <w:rPr>
          <w:rFonts w:ascii="Calibri" w:hAnsi="Calibri" w:cs="Arial"/>
          <w:color w:val="000000" w:themeColor="text1"/>
        </w:rPr>
      </w:pPr>
    </w:p>
    <w:p w:rsidR="00B448C5" w:rsidRPr="007C3B1D" w:rsidRDefault="00B448C5" w:rsidP="00B448C5">
      <w:pPr>
        <w:spacing w:line="360" w:lineRule="auto"/>
        <w:rPr>
          <w:rFonts w:ascii="Calibri" w:hAnsi="Calibri" w:cs="Arial"/>
          <w:color w:val="000000" w:themeColor="text1"/>
          <w:sz w:val="28"/>
          <w:szCs w:val="28"/>
        </w:rPr>
      </w:pPr>
      <w:r w:rsidRPr="007C3B1D">
        <w:rPr>
          <w:rFonts w:ascii="Calibri" w:hAnsi="Calibri" w:cs="Arial"/>
          <w:color w:val="000000" w:themeColor="text1"/>
          <w:sz w:val="28"/>
          <w:szCs w:val="28"/>
        </w:rPr>
        <w:t>GLIEDERUNG</w:t>
      </w:r>
    </w:p>
    <w:p w:rsidR="00B448C5" w:rsidRPr="007C3B1D" w:rsidRDefault="00B448C5" w:rsidP="00B448C5">
      <w:pPr>
        <w:tabs>
          <w:tab w:val="left" w:pos="7576"/>
        </w:tabs>
        <w:spacing w:line="360" w:lineRule="auto"/>
        <w:rPr>
          <w:rFonts w:ascii="Calibri" w:hAnsi="Calibri" w:cs="Arial"/>
          <w:color w:val="000000" w:themeColor="text1"/>
          <w:sz w:val="28"/>
          <w:szCs w:val="28"/>
        </w:rPr>
      </w:pPr>
      <w:r>
        <w:rPr>
          <w:rFonts w:ascii="Calibri" w:hAnsi="Calibri" w:cs="Arial"/>
          <w:color w:val="000000" w:themeColor="text1"/>
          <w:sz w:val="28"/>
          <w:szCs w:val="28"/>
        </w:rPr>
        <w:tab/>
      </w:r>
    </w:p>
    <w:p w:rsidR="00B448C5" w:rsidRDefault="00B448C5" w:rsidP="00B448C5">
      <w:pPr>
        <w:spacing w:line="360" w:lineRule="auto"/>
        <w:rPr>
          <w:rFonts w:ascii="Calibri" w:hAnsi="Calibri" w:cs="Arial"/>
          <w:color w:val="000000" w:themeColor="text1"/>
          <w:sz w:val="28"/>
          <w:szCs w:val="28"/>
        </w:rPr>
      </w:pPr>
      <w:r w:rsidRPr="007C3B1D">
        <w:rPr>
          <w:rFonts w:ascii="Calibri" w:hAnsi="Calibri" w:cs="Arial"/>
          <w:color w:val="000000" w:themeColor="text1"/>
          <w:sz w:val="28"/>
          <w:szCs w:val="28"/>
        </w:rPr>
        <w:t>1.</w:t>
      </w:r>
      <w:r w:rsidRPr="007C3B1D">
        <w:rPr>
          <w:rFonts w:ascii="Calibri" w:hAnsi="Calibri" w:cs="Arial"/>
          <w:color w:val="000000" w:themeColor="text1"/>
          <w:sz w:val="28"/>
          <w:szCs w:val="28"/>
        </w:rPr>
        <w:tab/>
      </w:r>
      <w:r>
        <w:rPr>
          <w:rFonts w:ascii="Calibri" w:hAnsi="Calibri" w:cs="Arial"/>
          <w:color w:val="000000" w:themeColor="text1"/>
          <w:sz w:val="28"/>
          <w:szCs w:val="28"/>
        </w:rPr>
        <w:t>EINFÜHRUNG</w:t>
      </w:r>
    </w:p>
    <w:p w:rsidR="00B448C5" w:rsidRPr="007C3B1D" w:rsidRDefault="00B448C5" w:rsidP="00B448C5">
      <w:pPr>
        <w:spacing w:line="360" w:lineRule="auto"/>
        <w:rPr>
          <w:rFonts w:ascii="Calibri" w:hAnsi="Calibri" w:cs="Arial"/>
          <w:color w:val="000000" w:themeColor="text1"/>
          <w:sz w:val="28"/>
          <w:szCs w:val="28"/>
        </w:rPr>
      </w:pPr>
      <w:r>
        <w:rPr>
          <w:rFonts w:ascii="Calibri" w:hAnsi="Calibri" w:cs="Arial"/>
          <w:color w:val="000000" w:themeColor="text1"/>
          <w:sz w:val="28"/>
          <w:szCs w:val="28"/>
        </w:rPr>
        <w:t>2.</w:t>
      </w:r>
      <w:r>
        <w:rPr>
          <w:rFonts w:ascii="Calibri" w:hAnsi="Calibri" w:cs="Arial"/>
          <w:color w:val="000000" w:themeColor="text1"/>
          <w:sz w:val="28"/>
          <w:szCs w:val="28"/>
        </w:rPr>
        <w:tab/>
      </w:r>
      <w:r w:rsidRPr="007C3B1D">
        <w:rPr>
          <w:rFonts w:ascii="Calibri" w:hAnsi="Calibri" w:cs="Arial"/>
          <w:color w:val="000000" w:themeColor="text1"/>
          <w:sz w:val="28"/>
          <w:szCs w:val="28"/>
        </w:rPr>
        <w:t>AUSGANGSLAGE</w:t>
      </w:r>
    </w:p>
    <w:p w:rsidR="00B448C5" w:rsidRPr="007C3B1D" w:rsidRDefault="00B448C5" w:rsidP="00B448C5">
      <w:pPr>
        <w:spacing w:line="360" w:lineRule="auto"/>
        <w:rPr>
          <w:rFonts w:ascii="Calibri" w:hAnsi="Calibri" w:cs="Arial"/>
          <w:sz w:val="28"/>
          <w:szCs w:val="28"/>
        </w:rPr>
      </w:pPr>
      <w:r>
        <w:rPr>
          <w:rFonts w:ascii="Calibri" w:hAnsi="Calibri" w:cs="Arial"/>
          <w:sz w:val="28"/>
          <w:szCs w:val="28"/>
        </w:rPr>
        <w:t>3</w:t>
      </w:r>
      <w:r w:rsidRPr="007C3B1D">
        <w:rPr>
          <w:rFonts w:ascii="Calibri" w:hAnsi="Calibri" w:cs="Arial"/>
          <w:sz w:val="28"/>
          <w:szCs w:val="28"/>
        </w:rPr>
        <w:t>.</w:t>
      </w:r>
      <w:r w:rsidRPr="007C3B1D">
        <w:rPr>
          <w:rFonts w:ascii="Calibri" w:hAnsi="Calibri" w:cs="Arial"/>
          <w:sz w:val="28"/>
          <w:szCs w:val="28"/>
        </w:rPr>
        <w:tab/>
        <w:t>GESETZLICHE GRUNDLAGEN</w:t>
      </w:r>
    </w:p>
    <w:p w:rsidR="00B448C5" w:rsidRPr="007C3B1D" w:rsidRDefault="00B448C5" w:rsidP="00B448C5">
      <w:pPr>
        <w:spacing w:line="360" w:lineRule="auto"/>
        <w:rPr>
          <w:rFonts w:ascii="Calibri" w:hAnsi="Calibri" w:cs="Arial"/>
          <w:sz w:val="28"/>
          <w:szCs w:val="28"/>
        </w:rPr>
      </w:pPr>
      <w:r>
        <w:rPr>
          <w:rFonts w:ascii="Calibri" w:hAnsi="Calibri" w:cs="Arial"/>
          <w:sz w:val="28"/>
          <w:szCs w:val="28"/>
        </w:rPr>
        <w:t>4</w:t>
      </w:r>
      <w:r w:rsidRPr="007C3B1D">
        <w:rPr>
          <w:rFonts w:ascii="Calibri" w:hAnsi="Calibri" w:cs="Arial"/>
          <w:sz w:val="28"/>
          <w:szCs w:val="28"/>
        </w:rPr>
        <w:t>.</w:t>
      </w:r>
      <w:r w:rsidRPr="007C3B1D">
        <w:rPr>
          <w:rFonts w:ascii="Calibri" w:hAnsi="Calibri" w:cs="Arial"/>
          <w:sz w:val="28"/>
          <w:szCs w:val="28"/>
        </w:rPr>
        <w:tab/>
        <w:t>LEISTUNGSBESCHREIBUNG</w:t>
      </w:r>
    </w:p>
    <w:p w:rsidR="00B448C5" w:rsidRPr="007C3B1D" w:rsidRDefault="00B448C5" w:rsidP="00B448C5">
      <w:pPr>
        <w:spacing w:line="360" w:lineRule="auto"/>
        <w:rPr>
          <w:rFonts w:ascii="Calibri" w:hAnsi="Calibri" w:cs="Arial"/>
          <w:sz w:val="28"/>
          <w:szCs w:val="28"/>
        </w:rPr>
      </w:pPr>
      <w:r>
        <w:rPr>
          <w:rFonts w:ascii="Calibri" w:hAnsi="Calibri" w:cs="Arial"/>
          <w:sz w:val="28"/>
          <w:szCs w:val="28"/>
        </w:rPr>
        <w:t>4</w:t>
      </w:r>
      <w:r w:rsidRPr="007C3B1D">
        <w:rPr>
          <w:rFonts w:ascii="Calibri" w:hAnsi="Calibri" w:cs="Arial"/>
          <w:sz w:val="28"/>
          <w:szCs w:val="28"/>
        </w:rPr>
        <w:t>.1</w:t>
      </w:r>
      <w:r w:rsidRPr="007C3B1D">
        <w:rPr>
          <w:rFonts w:ascii="Calibri" w:hAnsi="Calibri" w:cs="Arial"/>
          <w:sz w:val="28"/>
          <w:szCs w:val="28"/>
        </w:rPr>
        <w:tab/>
        <w:t>VERFAHRENSABLAUF</w:t>
      </w:r>
    </w:p>
    <w:p w:rsidR="00B448C5" w:rsidRPr="007C3B1D" w:rsidRDefault="00B448C5" w:rsidP="00B448C5">
      <w:pPr>
        <w:spacing w:line="360" w:lineRule="auto"/>
        <w:rPr>
          <w:rFonts w:ascii="Calibri" w:hAnsi="Calibri" w:cs="Arial"/>
          <w:sz w:val="28"/>
          <w:szCs w:val="28"/>
        </w:rPr>
      </w:pPr>
      <w:r>
        <w:rPr>
          <w:rFonts w:ascii="Calibri" w:hAnsi="Calibri" w:cs="Arial"/>
          <w:sz w:val="28"/>
          <w:szCs w:val="28"/>
        </w:rPr>
        <w:t>4</w:t>
      </w:r>
      <w:r w:rsidRPr="007C3B1D">
        <w:rPr>
          <w:rFonts w:ascii="Calibri" w:hAnsi="Calibri" w:cs="Arial"/>
          <w:sz w:val="28"/>
          <w:szCs w:val="28"/>
        </w:rPr>
        <w:t>.2</w:t>
      </w:r>
      <w:r w:rsidRPr="007C3B1D">
        <w:rPr>
          <w:rFonts w:ascii="Calibri" w:hAnsi="Calibri" w:cs="Arial"/>
          <w:sz w:val="28"/>
          <w:szCs w:val="28"/>
        </w:rPr>
        <w:tab/>
        <w:t>SCHNITTSTELLENBESCHREIBUNG</w:t>
      </w:r>
    </w:p>
    <w:p w:rsidR="00B448C5" w:rsidRPr="000516E4" w:rsidRDefault="00B448C5" w:rsidP="00B448C5">
      <w:pPr>
        <w:spacing w:line="360" w:lineRule="auto"/>
        <w:rPr>
          <w:rFonts w:ascii="Calibri" w:hAnsi="Calibri" w:cs="Arial"/>
          <w:sz w:val="28"/>
          <w:szCs w:val="28"/>
        </w:rPr>
      </w:pPr>
      <w:r w:rsidRPr="000516E4">
        <w:rPr>
          <w:rFonts w:ascii="Calibri" w:hAnsi="Calibri" w:cs="Arial"/>
          <w:sz w:val="28"/>
          <w:szCs w:val="28"/>
        </w:rPr>
        <w:t>4.3</w:t>
      </w:r>
      <w:r w:rsidRPr="000516E4">
        <w:rPr>
          <w:rFonts w:ascii="Calibri" w:hAnsi="Calibri" w:cs="Arial"/>
          <w:sz w:val="28"/>
          <w:szCs w:val="28"/>
        </w:rPr>
        <w:tab/>
      </w:r>
      <w:r>
        <w:rPr>
          <w:rFonts w:ascii="Calibri" w:hAnsi="Calibri" w:cs="Arial"/>
          <w:sz w:val="28"/>
          <w:szCs w:val="28"/>
        </w:rPr>
        <w:t xml:space="preserve">FORTBILDUNG / </w:t>
      </w:r>
      <w:r w:rsidRPr="000516E4">
        <w:rPr>
          <w:rFonts w:ascii="Calibri" w:hAnsi="Calibri" w:cs="Arial"/>
          <w:sz w:val="28"/>
          <w:szCs w:val="28"/>
        </w:rPr>
        <w:t>MULTIPLIKATORENSCHULUNG</w:t>
      </w:r>
    </w:p>
    <w:p w:rsidR="00B448C5" w:rsidRPr="007C3B1D" w:rsidRDefault="00B448C5" w:rsidP="00B448C5">
      <w:pPr>
        <w:spacing w:line="360" w:lineRule="auto"/>
        <w:rPr>
          <w:rFonts w:ascii="Calibri" w:hAnsi="Calibri" w:cs="Arial"/>
          <w:sz w:val="28"/>
          <w:szCs w:val="28"/>
        </w:rPr>
      </w:pPr>
      <w:r>
        <w:rPr>
          <w:rFonts w:ascii="Calibri" w:hAnsi="Calibri" w:cs="Arial"/>
          <w:sz w:val="28"/>
          <w:szCs w:val="28"/>
        </w:rPr>
        <w:t>5</w:t>
      </w:r>
      <w:r w:rsidRPr="007C3B1D">
        <w:rPr>
          <w:rFonts w:ascii="Calibri" w:hAnsi="Calibri" w:cs="Arial"/>
          <w:sz w:val="28"/>
          <w:szCs w:val="28"/>
        </w:rPr>
        <w:t>.</w:t>
      </w:r>
      <w:r w:rsidRPr="007C3B1D">
        <w:rPr>
          <w:rFonts w:ascii="Calibri" w:hAnsi="Calibri" w:cs="Arial"/>
          <w:sz w:val="28"/>
          <w:szCs w:val="28"/>
        </w:rPr>
        <w:tab/>
        <w:t>RAHMEN</w:t>
      </w:r>
      <w:r>
        <w:rPr>
          <w:rFonts w:ascii="Calibri" w:hAnsi="Calibri" w:cs="Arial"/>
          <w:sz w:val="28"/>
          <w:szCs w:val="28"/>
        </w:rPr>
        <w:t>BEDINGUNGEN</w:t>
      </w:r>
    </w:p>
    <w:p w:rsidR="00B448C5" w:rsidRDefault="00B448C5" w:rsidP="00B448C5">
      <w:pPr>
        <w:spacing w:line="360" w:lineRule="auto"/>
        <w:rPr>
          <w:rFonts w:ascii="Calibri" w:hAnsi="Calibri" w:cs="Arial"/>
        </w:rPr>
      </w:pPr>
      <w:r>
        <w:rPr>
          <w:rFonts w:ascii="Calibri" w:hAnsi="Calibri" w:cs="Arial"/>
          <w:sz w:val="28"/>
          <w:szCs w:val="28"/>
        </w:rPr>
        <w:t>6</w:t>
      </w:r>
      <w:r w:rsidRPr="007C3B1D">
        <w:rPr>
          <w:rFonts w:ascii="Calibri" w:hAnsi="Calibri" w:cs="Arial"/>
          <w:sz w:val="28"/>
          <w:szCs w:val="28"/>
        </w:rPr>
        <w:t>.</w:t>
      </w:r>
      <w:r w:rsidRPr="007C3B1D">
        <w:rPr>
          <w:rFonts w:ascii="Calibri" w:hAnsi="Calibri" w:cs="Arial"/>
          <w:sz w:val="28"/>
          <w:szCs w:val="28"/>
        </w:rPr>
        <w:tab/>
        <w:t>QUALITÄTSSICHERUNG</w:t>
      </w:r>
    </w:p>
    <w:p w:rsidR="00B448C5" w:rsidRDefault="00B448C5" w:rsidP="00B448C5">
      <w:pPr>
        <w:spacing w:line="360" w:lineRule="auto"/>
        <w:rPr>
          <w:rFonts w:ascii="Calibri" w:hAnsi="Calibri" w:cs="Arial"/>
        </w:rPr>
      </w:pPr>
    </w:p>
    <w:p w:rsidR="00B448C5" w:rsidRDefault="00B448C5" w:rsidP="00B448C5">
      <w:pPr>
        <w:spacing w:line="360" w:lineRule="auto"/>
        <w:rPr>
          <w:rFonts w:ascii="Calibri" w:hAnsi="Calibri" w:cs="Arial"/>
          <w:sz w:val="28"/>
          <w:szCs w:val="28"/>
        </w:rPr>
      </w:pPr>
    </w:p>
    <w:p w:rsidR="00B448C5" w:rsidRDefault="00B448C5" w:rsidP="00B448C5">
      <w:pPr>
        <w:spacing w:line="360" w:lineRule="auto"/>
        <w:rPr>
          <w:rFonts w:ascii="Calibri" w:hAnsi="Calibri" w:cs="Arial"/>
          <w:sz w:val="28"/>
          <w:szCs w:val="28"/>
        </w:rPr>
      </w:pPr>
    </w:p>
    <w:p w:rsidR="00B448C5" w:rsidRPr="007C3B1D" w:rsidRDefault="00B448C5" w:rsidP="00B448C5">
      <w:pPr>
        <w:spacing w:line="360" w:lineRule="auto"/>
        <w:rPr>
          <w:rFonts w:ascii="Calibri" w:hAnsi="Calibri" w:cs="Arial"/>
          <w:sz w:val="28"/>
          <w:szCs w:val="28"/>
        </w:rPr>
      </w:pPr>
    </w:p>
    <w:p w:rsidR="00B448C5" w:rsidRPr="005F3A56" w:rsidRDefault="00B448C5" w:rsidP="00B448C5">
      <w:pPr>
        <w:spacing w:line="360" w:lineRule="auto"/>
        <w:rPr>
          <w:rFonts w:ascii="Calibri" w:hAnsi="Calibri" w:cs="Arial"/>
          <w:b/>
          <w:sz w:val="22"/>
          <w:szCs w:val="22"/>
        </w:rPr>
      </w:pPr>
      <w:r w:rsidRPr="005F3A56">
        <w:rPr>
          <w:rFonts w:ascii="Calibri" w:hAnsi="Calibri" w:cs="Arial"/>
          <w:b/>
          <w:sz w:val="22"/>
          <w:szCs w:val="22"/>
        </w:rPr>
        <w:t>ANLAGEN ZUM KONZEPT</w:t>
      </w:r>
    </w:p>
    <w:p w:rsidR="00B448C5" w:rsidRPr="007C3B1D" w:rsidRDefault="00B448C5" w:rsidP="00B448C5">
      <w:pPr>
        <w:spacing w:line="360" w:lineRule="auto"/>
        <w:rPr>
          <w:rFonts w:ascii="Calibri" w:hAnsi="Calibri" w:cs="Arial"/>
          <w:sz w:val="22"/>
          <w:szCs w:val="22"/>
        </w:rPr>
      </w:pPr>
      <w:r w:rsidRPr="007C3B1D">
        <w:rPr>
          <w:rFonts w:ascii="Calibri" w:hAnsi="Calibri" w:cs="Arial"/>
          <w:sz w:val="22"/>
          <w:szCs w:val="22"/>
        </w:rPr>
        <w:t>ANLAGE</w:t>
      </w:r>
      <w:r>
        <w:rPr>
          <w:rFonts w:ascii="Calibri" w:hAnsi="Calibri" w:cs="Arial"/>
          <w:sz w:val="22"/>
          <w:szCs w:val="22"/>
        </w:rPr>
        <w:t xml:space="preserve"> 1</w:t>
      </w:r>
      <w:r>
        <w:rPr>
          <w:rFonts w:ascii="Calibri" w:hAnsi="Calibri" w:cs="Arial"/>
          <w:sz w:val="22"/>
          <w:szCs w:val="22"/>
        </w:rPr>
        <w:tab/>
      </w:r>
      <w:r w:rsidRPr="007C3B1D">
        <w:rPr>
          <w:rFonts w:ascii="Calibri" w:hAnsi="Calibri" w:cs="Arial"/>
          <w:sz w:val="22"/>
          <w:szCs w:val="22"/>
        </w:rPr>
        <w:t>Maßnahme – und Beobachtungsprotokoll</w:t>
      </w:r>
    </w:p>
    <w:p w:rsidR="00B448C5" w:rsidRPr="007C3B1D" w:rsidRDefault="00B448C5" w:rsidP="00B448C5">
      <w:pPr>
        <w:spacing w:line="360" w:lineRule="auto"/>
        <w:rPr>
          <w:rFonts w:ascii="Calibri" w:hAnsi="Calibri" w:cs="Arial"/>
          <w:sz w:val="22"/>
          <w:szCs w:val="22"/>
        </w:rPr>
      </w:pPr>
      <w:r w:rsidRPr="007C3B1D">
        <w:rPr>
          <w:rFonts w:ascii="Calibri" w:hAnsi="Calibri" w:cs="Arial"/>
          <w:sz w:val="22"/>
          <w:szCs w:val="22"/>
        </w:rPr>
        <w:t xml:space="preserve">ANLAGE </w:t>
      </w:r>
      <w:r>
        <w:rPr>
          <w:rFonts w:ascii="Calibri" w:hAnsi="Calibri" w:cs="Arial"/>
          <w:sz w:val="22"/>
          <w:szCs w:val="22"/>
        </w:rPr>
        <w:t>2</w:t>
      </w:r>
      <w:r>
        <w:rPr>
          <w:rFonts w:ascii="Calibri" w:hAnsi="Calibri" w:cs="Arial"/>
          <w:sz w:val="22"/>
          <w:szCs w:val="22"/>
        </w:rPr>
        <w:tab/>
      </w:r>
      <w:r w:rsidRPr="007C3B1D">
        <w:rPr>
          <w:rFonts w:ascii="Calibri" w:hAnsi="Calibri" w:cs="Arial"/>
          <w:sz w:val="22"/>
          <w:szCs w:val="22"/>
        </w:rPr>
        <w:t>Einverständniserklärung</w:t>
      </w:r>
    </w:p>
    <w:p w:rsidR="00B448C5" w:rsidRDefault="00B448C5" w:rsidP="00B448C5">
      <w:pPr>
        <w:spacing w:after="200" w:line="276" w:lineRule="auto"/>
        <w:rPr>
          <w:rFonts w:ascii="Calibri" w:hAnsi="Calibri" w:cs="Arial"/>
          <w:color w:val="000000" w:themeColor="text1"/>
          <w:sz w:val="22"/>
          <w:szCs w:val="22"/>
        </w:rPr>
      </w:pPr>
      <w:r>
        <w:rPr>
          <w:rFonts w:ascii="Calibri" w:hAnsi="Calibri" w:cs="Arial"/>
          <w:color w:val="000000" w:themeColor="text1"/>
          <w:sz w:val="22"/>
          <w:szCs w:val="22"/>
        </w:rPr>
        <w:br w:type="page"/>
      </w:r>
    </w:p>
    <w:p w:rsidR="00B448C5" w:rsidRPr="003C1A83" w:rsidRDefault="00B448C5" w:rsidP="00B448C5">
      <w:pPr>
        <w:pStyle w:val="Listenabsatz"/>
        <w:numPr>
          <w:ilvl w:val="0"/>
          <w:numId w:val="1"/>
        </w:numPr>
        <w:spacing w:line="276" w:lineRule="auto"/>
        <w:ind w:left="0" w:firstLine="0"/>
        <w:jc w:val="both"/>
        <w:rPr>
          <w:rFonts w:ascii="Calibri" w:hAnsi="Calibri" w:cs="Arial"/>
          <w:b/>
        </w:rPr>
      </w:pPr>
      <w:r>
        <w:rPr>
          <w:rFonts w:ascii="Calibri" w:hAnsi="Calibri" w:cs="Arial"/>
          <w:b/>
          <w:color w:val="000000" w:themeColor="text1"/>
        </w:rPr>
        <w:lastRenderedPageBreak/>
        <w:t>EINFÜHRUNG</w:t>
      </w:r>
    </w:p>
    <w:p w:rsidR="00B448C5" w:rsidRPr="006E7BE3" w:rsidRDefault="00B448C5" w:rsidP="00B448C5">
      <w:pPr>
        <w:pStyle w:val="Listenabsatz"/>
        <w:spacing w:line="276" w:lineRule="auto"/>
        <w:ind w:left="0"/>
        <w:jc w:val="both"/>
        <w:rPr>
          <w:rFonts w:ascii="Calibri" w:hAnsi="Calibri" w:cs="Arial"/>
          <w:b/>
        </w:rPr>
      </w:pPr>
    </w:p>
    <w:p w:rsidR="00B448C5" w:rsidRPr="009952E7" w:rsidRDefault="00B448C5" w:rsidP="00B448C5">
      <w:pPr>
        <w:autoSpaceDE w:val="0"/>
        <w:autoSpaceDN w:val="0"/>
        <w:adjustRightInd w:val="0"/>
        <w:spacing w:line="276" w:lineRule="auto"/>
        <w:jc w:val="both"/>
        <w:rPr>
          <w:rFonts w:asciiTheme="minorHAnsi" w:eastAsiaTheme="minorHAnsi" w:hAnsiTheme="minorHAnsi" w:cs="Arial"/>
          <w:color w:val="000000" w:themeColor="text1"/>
          <w:sz w:val="22"/>
          <w:szCs w:val="22"/>
          <w:lang w:eastAsia="en-US"/>
        </w:rPr>
      </w:pPr>
      <w:r w:rsidRPr="009952E7">
        <w:rPr>
          <w:rFonts w:asciiTheme="minorHAnsi" w:eastAsiaTheme="minorHAnsi" w:hAnsiTheme="minorHAnsi" w:cs="Arial"/>
          <w:color w:val="000000" w:themeColor="text1"/>
          <w:sz w:val="22"/>
          <w:szCs w:val="22"/>
          <w:lang w:eastAsia="en-US"/>
        </w:rPr>
        <w:t>Nach dem</w:t>
      </w:r>
      <w:r>
        <w:rPr>
          <w:rFonts w:asciiTheme="minorHAnsi" w:eastAsiaTheme="minorHAnsi" w:hAnsiTheme="minorHAnsi" w:cs="Arial"/>
          <w:color w:val="000000" w:themeColor="text1"/>
          <w:sz w:val="22"/>
          <w:szCs w:val="22"/>
          <w:lang w:eastAsia="en-US"/>
        </w:rPr>
        <w:t xml:space="preserve"> Thüringer Kindergartengesetz (</w:t>
      </w:r>
      <w:proofErr w:type="spellStart"/>
      <w:r>
        <w:rPr>
          <w:rFonts w:asciiTheme="minorHAnsi" w:eastAsiaTheme="minorHAnsi" w:hAnsiTheme="minorHAnsi" w:cs="Arial"/>
          <w:color w:val="000000" w:themeColor="text1"/>
          <w:sz w:val="22"/>
          <w:szCs w:val="22"/>
          <w:lang w:eastAsia="en-US"/>
        </w:rPr>
        <w:t>ThürKigaG</w:t>
      </w:r>
      <w:proofErr w:type="spellEnd"/>
      <w:r>
        <w:rPr>
          <w:rFonts w:asciiTheme="minorHAnsi" w:eastAsiaTheme="minorHAnsi" w:hAnsiTheme="minorHAnsi" w:cs="Arial"/>
          <w:color w:val="000000" w:themeColor="text1"/>
          <w:sz w:val="22"/>
          <w:szCs w:val="22"/>
          <w:lang w:eastAsia="en-US"/>
        </w:rPr>
        <w:t>) sind</w:t>
      </w:r>
      <w:r w:rsidRPr="009952E7">
        <w:rPr>
          <w:rFonts w:asciiTheme="minorHAnsi" w:eastAsiaTheme="minorHAnsi" w:hAnsiTheme="minorHAnsi" w:cs="Arial"/>
          <w:color w:val="000000" w:themeColor="text1"/>
          <w:sz w:val="22"/>
          <w:szCs w:val="22"/>
          <w:lang w:eastAsia="en-US"/>
        </w:rPr>
        <w:t xml:space="preserve"> </w:t>
      </w:r>
      <w:r w:rsidRPr="00A7676F">
        <w:rPr>
          <w:rFonts w:asciiTheme="minorHAnsi" w:eastAsiaTheme="minorHAnsi" w:hAnsiTheme="minorHAnsi" w:cs="Arial"/>
          <w:i/>
          <w:color w:val="000000" w:themeColor="text1"/>
          <w:sz w:val="22"/>
          <w:szCs w:val="22"/>
          <w:lang w:eastAsia="en-US"/>
        </w:rPr>
        <w:t>„... für Kinder, die einer besonderen Förderung bedürfen, ohne behindert oder von B</w:t>
      </w:r>
      <w:r>
        <w:rPr>
          <w:rFonts w:asciiTheme="minorHAnsi" w:eastAsiaTheme="minorHAnsi" w:hAnsiTheme="minorHAnsi" w:cs="Arial"/>
          <w:i/>
          <w:color w:val="000000" w:themeColor="text1"/>
          <w:sz w:val="22"/>
          <w:szCs w:val="22"/>
          <w:lang w:eastAsia="en-US"/>
        </w:rPr>
        <w:t xml:space="preserve">ehinderung bedroht zu sein, </w:t>
      </w:r>
      <w:r w:rsidRPr="00A7676F">
        <w:rPr>
          <w:rFonts w:asciiTheme="minorHAnsi" w:eastAsiaTheme="minorHAnsi" w:hAnsiTheme="minorHAnsi" w:cs="Arial"/>
          <w:i/>
          <w:color w:val="000000" w:themeColor="text1"/>
          <w:sz w:val="22"/>
          <w:szCs w:val="22"/>
          <w:lang w:eastAsia="en-US"/>
        </w:rPr>
        <w:t>…“</w:t>
      </w:r>
      <w:r w:rsidRPr="009952E7">
        <w:rPr>
          <w:rFonts w:asciiTheme="minorHAnsi" w:eastAsiaTheme="minorHAnsi" w:hAnsiTheme="minorHAnsi" w:cs="Arial"/>
          <w:color w:val="000000" w:themeColor="text1"/>
          <w:sz w:val="22"/>
          <w:szCs w:val="22"/>
          <w:lang w:eastAsia="en-US"/>
        </w:rPr>
        <w:t xml:space="preserve"> geeignete Fördermaßnahmen in der Kindertageseinrichtung im Rahmen des Förderauftrags nach § 22 SGB VIII und § 7 bzw. § 8 dieses Gesetzes zu treffen</w:t>
      </w:r>
      <w:r w:rsidRPr="009952E7">
        <w:rPr>
          <w:rFonts w:asciiTheme="minorHAnsi" w:eastAsiaTheme="minorHAnsi" w:hAnsiTheme="minorHAnsi" w:cs="Arial"/>
          <w:i/>
          <w:color w:val="000000" w:themeColor="text1"/>
          <w:sz w:val="22"/>
          <w:szCs w:val="22"/>
          <w:lang w:eastAsia="en-US"/>
        </w:rPr>
        <w:t>.</w:t>
      </w:r>
    </w:p>
    <w:p w:rsidR="00B448C5" w:rsidRPr="009108DF" w:rsidRDefault="00B448C5" w:rsidP="00B448C5">
      <w:pPr>
        <w:spacing w:line="276" w:lineRule="auto"/>
        <w:jc w:val="both"/>
        <w:rPr>
          <w:rFonts w:asciiTheme="minorHAnsi" w:hAnsiTheme="minorHAnsi" w:cs="Arial"/>
          <w:color w:val="000000" w:themeColor="text1"/>
          <w:sz w:val="22"/>
          <w:szCs w:val="22"/>
        </w:rPr>
      </w:pPr>
      <w:r w:rsidRPr="009108DF">
        <w:rPr>
          <w:rFonts w:asciiTheme="minorHAnsi" w:hAnsiTheme="minorHAnsi" w:cs="Arial"/>
          <w:sz w:val="22"/>
          <w:szCs w:val="22"/>
        </w:rPr>
        <w:t>Im Ergebnis fachlicher Diskussionen im Landkreis Saalfeld-Rudolstadt, welche auf Grundlage des im Jahr 2005 novellierten Kindertageseinrichtungsgesetzes geführt</w:t>
      </w:r>
      <w:r>
        <w:rPr>
          <w:rFonts w:asciiTheme="minorHAnsi" w:hAnsiTheme="minorHAnsi" w:cs="Arial"/>
          <w:sz w:val="22"/>
          <w:szCs w:val="22"/>
        </w:rPr>
        <w:t xml:space="preserve"> wurden</w:t>
      </w:r>
      <w:r w:rsidRPr="009108DF">
        <w:rPr>
          <w:rFonts w:asciiTheme="minorHAnsi" w:hAnsiTheme="minorHAnsi" w:cs="Arial"/>
          <w:sz w:val="22"/>
          <w:szCs w:val="22"/>
        </w:rPr>
        <w:t xml:space="preserve">, wurde 2006 erstmalig als </w:t>
      </w:r>
      <w:r>
        <w:rPr>
          <w:rFonts w:asciiTheme="minorHAnsi" w:hAnsiTheme="minorHAnsi" w:cs="Arial"/>
          <w:sz w:val="22"/>
          <w:szCs w:val="22"/>
        </w:rPr>
        <w:t>geeignete Fördermaßnahme</w:t>
      </w:r>
      <w:r w:rsidRPr="009108DF">
        <w:rPr>
          <w:rFonts w:asciiTheme="minorHAnsi" w:hAnsiTheme="minorHAnsi" w:cs="Arial"/>
          <w:sz w:val="22"/>
          <w:szCs w:val="22"/>
        </w:rPr>
        <w:t xml:space="preserve"> vom Jugendhilfeausschuss </w:t>
      </w:r>
      <w:r w:rsidRPr="006C4FE4">
        <w:rPr>
          <w:rFonts w:asciiTheme="minorHAnsi" w:hAnsiTheme="minorHAnsi" w:cs="Arial"/>
          <w:sz w:val="22"/>
          <w:szCs w:val="22"/>
        </w:rPr>
        <w:t>(Beschluss-Nr. 64-12/06)</w:t>
      </w:r>
      <w:r w:rsidRPr="009108DF">
        <w:rPr>
          <w:rFonts w:asciiTheme="minorHAnsi" w:hAnsiTheme="minorHAnsi" w:cs="Arial"/>
          <w:sz w:val="22"/>
          <w:szCs w:val="22"/>
        </w:rPr>
        <w:t xml:space="preserve"> das Konzept </w:t>
      </w:r>
      <w:r w:rsidRPr="009108DF">
        <w:rPr>
          <w:rFonts w:asciiTheme="minorHAnsi" w:hAnsiTheme="minorHAnsi" w:cs="Arial"/>
          <w:color w:val="000000" w:themeColor="text1"/>
          <w:sz w:val="22"/>
          <w:szCs w:val="22"/>
        </w:rPr>
        <w:t>„</w:t>
      </w:r>
      <w:r>
        <w:rPr>
          <w:rFonts w:asciiTheme="minorHAnsi" w:hAnsiTheme="minorHAnsi" w:cs="Arial"/>
          <w:color w:val="000000" w:themeColor="text1"/>
          <w:sz w:val="22"/>
          <w:szCs w:val="22"/>
        </w:rPr>
        <w:t>KINDERFÖRDERUNG</w:t>
      </w:r>
      <w:r w:rsidRPr="009108DF">
        <w:rPr>
          <w:rFonts w:asciiTheme="minorHAnsi" w:hAnsiTheme="minorHAnsi" w:cs="Arial"/>
          <w:color w:val="000000" w:themeColor="text1"/>
          <w:sz w:val="22"/>
          <w:szCs w:val="22"/>
        </w:rPr>
        <w:t xml:space="preserve">“ im Landkreis </w:t>
      </w:r>
      <w:r>
        <w:rPr>
          <w:rFonts w:asciiTheme="minorHAnsi" w:hAnsiTheme="minorHAnsi" w:cs="Arial"/>
          <w:color w:val="000000" w:themeColor="text1"/>
          <w:sz w:val="22"/>
          <w:szCs w:val="22"/>
        </w:rPr>
        <w:t>verankert</w:t>
      </w:r>
      <w:r w:rsidRPr="009108DF">
        <w:rPr>
          <w:rFonts w:asciiTheme="minorHAnsi" w:hAnsiTheme="minorHAnsi" w:cs="Arial"/>
          <w:color w:val="000000" w:themeColor="text1"/>
          <w:sz w:val="22"/>
          <w:szCs w:val="22"/>
        </w:rPr>
        <w:t xml:space="preserve">. Das Konzept </w:t>
      </w:r>
      <w:r>
        <w:rPr>
          <w:rFonts w:asciiTheme="minorHAnsi" w:hAnsiTheme="minorHAnsi" w:cs="Arial"/>
          <w:color w:val="000000" w:themeColor="text1"/>
          <w:sz w:val="22"/>
          <w:szCs w:val="22"/>
        </w:rPr>
        <w:t>wird</w:t>
      </w:r>
      <w:r w:rsidRPr="009108DF">
        <w:rPr>
          <w:rFonts w:asciiTheme="minorHAnsi" w:hAnsiTheme="minorHAnsi" w:cs="Arial"/>
          <w:color w:val="000000" w:themeColor="text1"/>
          <w:sz w:val="22"/>
          <w:szCs w:val="22"/>
        </w:rPr>
        <w:t xml:space="preserve"> seit dieser Zeit regelmäßig </w:t>
      </w:r>
      <w:r w:rsidRPr="009108DF">
        <w:rPr>
          <w:rFonts w:asciiTheme="minorHAnsi" w:hAnsiTheme="minorHAnsi" w:cs="Arial"/>
          <w:sz w:val="22"/>
          <w:szCs w:val="22"/>
        </w:rPr>
        <w:t>qualitativ ausgebaut</w:t>
      </w:r>
      <w:r>
        <w:rPr>
          <w:rFonts w:asciiTheme="minorHAnsi" w:hAnsiTheme="minorHAnsi" w:cs="Arial"/>
          <w:sz w:val="22"/>
          <w:szCs w:val="22"/>
        </w:rPr>
        <w:t xml:space="preserve"> und</w:t>
      </w:r>
      <w:r w:rsidRPr="009108DF">
        <w:rPr>
          <w:rFonts w:asciiTheme="minorHAnsi" w:hAnsiTheme="minorHAnsi" w:cs="Arial"/>
          <w:sz w:val="22"/>
          <w:szCs w:val="22"/>
        </w:rPr>
        <w:t xml:space="preserve"> </w:t>
      </w:r>
      <w:r w:rsidRPr="009108DF">
        <w:rPr>
          <w:rFonts w:asciiTheme="minorHAnsi" w:hAnsiTheme="minorHAnsi" w:cs="Arial"/>
          <w:color w:val="000000" w:themeColor="text1"/>
          <w:sz w:val="22"/>
          <w:szCs w:val="22"/>
        </w:rPr>
        <w:t>ergänzt</w:t>
      </w:r>
      <w:r>
        <w:rPr>
          <w:rFonts w:asciiTheme="minorHAnsi" w:hAnsiTheme="minorHAnsi" w:cs="Arial"/>
          <w:color w:val="000000" w:themeColor="text1"/>
          <w:sz w:val="22"/>
          <w:szCs w:val="22"/>
        </w:rPr>
        <w:t xml:space="preserve"> </w:t>
      </w:r>
      <w:r w:rsidRPr="009108DF">
        <w:rPr>
          <w:rFonts w:asciiTheme="minorHAnsi" w:hAnsiTheme="minorHAnsi" w:cs="Arial"/>
          <w:color w:val="000000" w:themeColor="text1"/>
          <w:sz w:val="22"/>
          <w:szCs w:val="22"/>
        </w:rPr>
        <w:t>und trägt somit den veränderten Gesetzlichkeiten Rechnung, welche u.a. verstärkt die Bedeutung der inklusiven Förderung und Betreuung in den Fokus n</w:t>
      </w:r>
      <w:r>
        <w:rPr>
          <w:rFonts w:asciiTheme="minorHAnsi" w:hAnsiTheme="minorHAnsi" w:cs="Arial"/>
          <w:color w:val="000000" w:themeColor="text1"/>
          <w:sz w:val="22"/>
          <w:szCs w:val="22"/>
        </w:rPr>
        <w:t>immt</w:t>
      </w:r>
      <w:r w:rsidRPr="009108DF">
        <w:rPr>
          <w:rFonts w:asciiTheme="minorHAnsi" w:hAnsiTheme="minorHAnsi" w:cs="Arial"/>
          <w:color w:val="000000" w:themeColor="text1"/>
          <w:sz w:val="22"/>
          <w:szCs w:val="22"/>
        </w:rPr>
        <w:t>.</w:t>
      </w:r>
    </w:p>
    <w:p w:rsidR="00B448C5" w:rsidRDefault="00B448C5" w:rsidP="00B448C5">
      <w:pPr>
        <w:spacing w:line="276" w:lineRule="auto"/>
        <w:jc w:val="both"/>
        <w:rPr>
          <w:rFonts w:asciiTheme="minorHAnsi" w:hAnsiTheme="minorHAnsi" w:cs="Arial"/>
          <w:color w:val="000000" w:themeColor="text1"/>
          <w:sz w:val="22"/>
          <w:szCs w:val="22"/>
        </w:rPr>
      </w:pPr>
    </w:p>
    <w:p w:rsidR="00B448C5" w:rsidRDefault="00B448C5" w:rsidP="00B448C5">
      <w:pPr>
        <w:spacing w:line="276" w:lineRule="auto"/>
        <w:jc w:val="both"/>
        <w:rPr>
          <w:rFonts w:asciiTheme="minorHAnsi" w:hAnsiTheme="minorHAnsi" w:cs="Arial"/>
          <w:color w:val="000000" w:themeColor="text1"/>
          <w:sz w:val="22"/>
          <w:szCs w:val="22"/>
        </w:rPr>
      </w:pPr>
      <w:r>
        <w:rPr>
          <w:rFonts w:asciiTheme="minorHAnsi" w:hAnsiTheme="minorHAnsi" w:cs="Arial"/>
          <w:color w:val="000000" w:themeColor="text1"/>
          <w:sz w:val="22"/>
          <w:szCs w:val="22"/>
        </w:rPr>
        <w:t xml:space="preserve">Mit der vorliegenden Fassung der Konzeption „KINDERFÖRDERUNG“ wird vordergründig der Novellierung des Thüringer Kindertagesbetreuungsgesetz vom 18.12.2017, der Gesetzesänderung vom 11.06.2020 in redaktioneller Form sowie der Stellenerweiterung von 1,0 </w:t>
      </w:r>
      <w:proofErr w:type="spellStart"/>
      <w:r>
        <w:rPr>
          <w:rFonts w:asciiTheme="minorHAnsi" w:hAnsiTheme="minorHAnsi" w:cs="Arial"/>
          <w:color w:val="000000" w:themeColor="text1"/>
          <w:sz w:val="22"/>
          <w:szCs w:val="22"/>
        </w:rPr>
        <w:t>VbE</w:t>
      </w:r>
      <w:proofErr w:type="spellEnd"/>
      <w:r>
        <w:rPr>
          <w:rFonts w:asciiTheme="minorHAnsi" w:hAnsiTheme="minorHAnsi" w:cs="Arial"/>
          <w:color w:val="000000" w:themeColor="text1"/>
          <w:sz w:val="22"/>
          <w:szCs w:val="22"/>
        </w:rPr>
        <w:t xml:space="preserve"> auf 1,5 </w:t>
      </w:r>
      <w:proofErr w:type="spellStart"/>
      <w:r>
        <w:rPr>
          <w:rFonts w:asciiTheme="minorHAnsi" w:hAnsiTheme="minorHAnsi" w:cs="Arial"/>
          <w:color w:val="000000" w:themeColor="text1"/>
          <w:sz w:val="22"/>
          <w:szCs w:val="22"/>
        </w:rPr>
        <w:t>VbE</w:t>
      </w:r>
      <w:proofErr w:type="spellEnd"/>
      <w:r>
        <w:rPr>
          <w:rFonts w:asciiTheme="minorHAnsi" w:hAnsiTheme="minorHAnsi" w:cs="Arial"/>
          <w:color w:val="000000" w:themeColor="text1"/>
          <w:sz w:val="22"/>
          <w:szCs w:val="22"/>
        </w:rPr>
        <w:t xml:space="preserve"> Rechnung getragen. An dem bereits in Vergangenheit vom Gesetzgeber formulierten Förderauftrag hat sich dabei nichts geändert. </w:t>
      </w:r>
    </w:p>
    <w:p w:rsidR="00B448C5" w:rsidRPr="005F3A56" w:rsidRDefault="00B448C5" w:rsidP="00B448C5">
      <w:pPr>
        <w:spacing w:line="276" w:lineRule="auto"/>
        <w:jc w:val="both"/>
        <w:rPr>
          <w:rFonts w:asciiTheme="minorHAnsi" w:hAnsiTheme="minorHAnsi" w:cs="Arial"/>
          <w:sz w:val="22"/>
          <w:szCs w:val="22"/>
        </w:rPr>
      </w:pPr>
      <w:r>
        <w:rPr>
          <w:rFonts w:asciiTheme="minorHAnsi" w:hAnsiTheme="minorHAnsi" w:cs="Arial"/>
          <w:color w:val="000000" w:themeColor="text1"/>
          <w:sz w:val="22"/>
          <w:szCs w:val="22"/>
        </w:rPr>
        <w:t xml:space="preserve">Auf Grund dieser und der Tatsachen, dass sich das bisherige Vorgehen der „Kinderförderung“ in der Praxis erfolgreich etabliert hat und im Landkreis von allen Adressaten anerkannt ist, wurde bei der Fortschreibung der Konzeption das Augenmerk auf Überprüfung, Qualifizierung und Anpassung der Fördermaßnahmen an die aktuellen Rahmenbedingungen und Entwicklungen in der Praxis gelegt. Dabei stehen in unserem Flächenlandkreis nach wie vor eine gute Erreichbarkeit, gleiche Unterstützungs- und Entwicklungschancen für Kinder, deren Eltern und die pädagogischen Fachkräfte im </w:t>
      </w:r>
      <w:r w:rsidRPr="005F3A56">
        <w:rPr>
          <w:rFonts w:asciiTheme="minorHAnsi" w:hAnsiTheme="minorHAnsi" w:cs="Arial"/>
          <w:sz w:val="22"/>
          <w:szCs w:val="22"/>
        </w:rPr>
        <w:t>Fokus.</w:t>
      </w:r>
    </w:p>
    <w:p w:rsidR="00B448C5" w:rsidRPr="005F3A56" w:rsidRDefault="00B448C5" w:rsidP="00B448C5">
      <w:pPr>
        <w:autoSpaceDE w:val="0"/>
        <w:autoSpaceDN w:val="0"/>
        <w:adjustRightInd w:val="0"/>
        <w:spacing w:line="276" w:lineRule="auto"/>
        <w:jc w:val="both"/>
        <w:rPr>
          <w:rFonts w:asciiTheme="minorHAnsi" w:hAnsiTheme="minorHAnsi" w:cs="Arial"/>
          <w:sz w:val="22"/>
          <w:szCs w:val="22"/>
        </w:rPr>
      </w:pPr>
    </w:p>
    <w:p w:rsidR="00B448C5" w:rsidRPr="009108DF" w:rsidRDefault="00B448C5" w:rsidP="00B448C5">
      <w:pPr>
        <w:spacing w:line="276" w:lineRule="auto"/>
        <w:jc w:val="both"/>
        <w:rPr>
          <w:rFonts w:asciiTheme="minorHAnsi" w:hAnsiTheme="minorHAnsi" w:cs="Arial"/>
          <w:sz w:val="22"/>
          <w:szCs w:val="22"/>
        </w:rPr>
      </w:pPr>
      <w:r w:rsidRPr="009108DF">
        <w:rPr>
          <w:rFonts w:asciiTheme="minorHAnsi" w:hAnsiTheme="minorHAnsi" w:cs="Arial"/>
          <w:sz w:val="22"/>
          <w:szCs w:val="22"/>
        </w:rPr>
        <w:t>„</w:t>
      </w:r>
      <w:r>
        <w:rPr>
          <w:rFonts w:asciiTheme="minorHAnsi" w:hAnsiTheme="minorHAnsi" w:cs="Arial"/>
          <w:sz w:val="22"/>
          <w:szCs w:val="22"/>
        </w:rPr>
        <w:t>KINDERFÖRDERUNG</w:t>
      </w:r>
      <w:r w:rsidRPr="009108DF">
        <w:rPr>
          <w:rFonts w:asciiTheme="minorHAnsi" w:hAnsiTheme="minorHAnsi" w:cs="Arial"/>
          <w:sz w:val="22"/>
          <w:szCs w:val="22"/>
        </w:rPr>
        <w:t>“ ist Bestandteil des „</w:t>
      </w:r>
      <w:r>
        <w:rPr>
          <w:rFonts w:asciiTheme="minorHAnsi" w:hAnsiTheme="minorHAnsi" w:cs="Arial"/>
          <w:sz w:val="22"/>
          <w:szCs w:val="22"/>
        </w:rPr>
        <w:t>PÄDAGOGISCHEN BERATUNGSDIENSTES</w:t>
      </w:r>
      <w:r w:rsidRPr="009108DF">
        <w:rPr>
          <w:rFonts w:asciiTheme="minorHAnsi" w:hAnsiTheme="minorHAnsi" w:cs="Arial"/>
          <w:sz w:val="22"/>
          <w:szCs w:val="22"/>
        </w:rPr>
        <w:t>“ des Jugendamtes im Sachgebiet Jugend und Familie.</w:t>
      </w:r>
    </w:p>
    <w:p w:rsidR="00B448C5" w:rsidRPr="00990E51" w:rsidRDefault="00B448C5" w:rsidP="00B448C5">
      <w:pPr>
        <w:spacing w:line="276" w:lineRule="auto"/>
        <w:jc w:val="both"/>
        <w:rPr>
          <w:rFonts w:asciiTheme="minorHAnsi" w:hAnsiTheme="minorHAnsi" w:cs="Arial"/>
        </w:rPr>
      </w:pPr>
    </w:p>
    <w:p w:rsidR="00B448C5" w:rsidRDefault="00B448C5" w:rsidP="00B448C5">
      <w:pPr>
        <w:pStyle w:val="Listenabsatz"/>
        <w:numPr>
          <w:ilvl w:val="0"/>
          <w:numId w:val="1"/>
        </w:numPr>
        <w:tabs>
          <w:tab w:val="left" w:pos="0"/>
        </w:tabs>
        <w:spacing w:line="276" w:lineRule="auto"/>
        <w:ind w:left="0" w:firstLine="0"/>
        <w:jc w:val="both"/>
        <w:rPr>
          <w:rFonts w:asciiTheme="minorHAnsi" w:hAnsiTheme="minorHAnsi" w:cs="Arial"/>
          <w:b/>
        </w:rPr>
      </w:pPr>
      <w:r w:rsidRPr="000516E4">
        <w:rPr>
          <w:rFonts w:asciiTheme="minorHAnsi" w:hAnsiTheme="minorHAnsi" w:cs="Arial"/>
          <w:b/>
        </w:rPr>
        <w:t>AUSGANGSLAGE</w:t>
      </w:r>
    </w:p>
    <w:p w:rsidR="00B448C5" w:rsidRPr="00A7676F" w:rsidRDefault="00B448C5" w:rsidP="00B448C5">
      <w:pPr>
        <w:pStyle w:val="Listenabsatz"/>
        <w:tabs>
          <w:tab w:val="left" w:pos="0"/>
        </w:tabs>
        <w:spacing w:line="276" w:lineRule="auto"/>
        <w:ind w:left="0"/>
        <w:jc w:val="both"/>
        <w:rPr>
          <w:rFonts w:asciiTheme="minorHAnsi" w:hAnsiTheme="minorHAnsi" w:cs="Arial"/>
          <w:b/>
        </w:rPr>
      </w:pPr>
    </w:p>
    <w:p w:rsidR="00B448C5" w:rsidRPr="00026A33" w:rsidRDefault="00B448C5" w:rsidP="00B448C5">
      <w:pPr>
        <w:tabs>
          <w:tab w:val="left" w:pos="0"/>
        </w:tabs>
        <w:spacing w:line="276" w:lineRule="auto"/>
        <w:jc w:val="both"/>
        <w:rPr>
          <w:rFonts w:asciiTheme="minorHAnsi" w:hAnsiTheme="minorHAnsi" w:cs="Arial"/>
          <w:sz w:val="22"/>
          <w:szCs w:val="22"/>
        </w:rPr>
      </w:pPr>
      <w:r>
        <w:rPr>
          <w:rFonts w:asciiTheme="minorHAnsi" w:hAnsiTheme="minorHAnsi" w:cs="Arial"/>
          <w:sz w:val="22"/>
          <w:szCs w:val="22"/>
        </w:rPr>
        <w:t>PERSONELLER RAHMEN</w:t>
      </w:r>
    </w:p>
    <w:p w:rsidR="00B448C5" w:rsidRDefault="00B448C5" w:rsidP="00B448C5">
      <w:pPr>
        <w:pStyle w:val="Listenabsatz"/>
        <w:numPr>
          <w:ilvl w:val="0"/>
          <w:numId w:val="3"/>
        </w:numPr>
        <w:tabs>
          <w:tab w:val="left" w:pos="0"/>
        </w:tabs>
        <w:spacing w:line="276" w:lineRule="auto"/>
        <w:jc w:val="both"/>
        <w:rPr>
          <w:rFonts w:asciiTheme="minorHAnsi" w:hAnsiTheme="minorHAnsi" w:cs="Arial"/>
          <w:sz w:val="22"/>
          <w:szCs w:val="22"/>
        </w:rPr>
      </w:pPr>
      <w:r w:rsidRPr="005F3A56">
        <w:rPr>
          <w:rFonts w:asciiTheme="minorHAnsi" w:hAnsiTheme="minorHAnsi" w:cs="Arial"/>
          <w:sz w:val="22"/>
          <w:szCs w:val="22"/>
        </w:rPr>
        <w:t>1</w:t>
      </w:r>
      <w:r>
        <w:rPr>
          <w:rFonts w:asciiTheme="minorHAnsi" w:hAnsiTheme="minorHAnsi" w:cs="Arial"/>
          <w:sz w:val="22"/>
          <w:szCs w:val="22"/>
        </w:rPr>
        <w:t>,5</w:t>
      </w:r>
      <w:r w:rsidRPr="005F3A56">
        <w:rPr>
          <w:rFonts w:asciiTheme="minorHAnsi" w:hAnsiTheme="minorHAnsi" w:cs="Arial"/>
          <w:sz w:val="22"/>
          <w:szCs w:val="22"/>
        </w:rPr>
        <w:t xml:space="preserve"> </w:t>
      </w:r>
      <w:proofErr w:type="spellStart"/>
      <w:r w:rsidRPr="005F3A56">
        <w:rPr>
          <w:rFonts w:asciiTheme="minorHAnsi" w:hAnsiTheme="minorHAnsi" w:cs="Arial"/>
          <w:sz w:val="22"/>
          <w:szCs w:val="22"/>
        </w:rPr>
        <w:t>VbE</w:t>
      </w:r>
      <w:proofErr w:type="spellEnd"/>
      <w:r w:rsidRPr="005F3A56">
        <w:rPr>
          <w:rFonts w:asciiTheme="minorHAnsi" w:hAnsiTheme="minorHAnsi" w:cs="Arial"/>
          <w:sz w:val="22"/>
          <w:szCs w:val="22"/>
        </w:rPr>
        <w:t xml:space="preserve"> Pädagog</w:t>
      </w:r>
      <w:r>
        <w:rPr>
          <w:rFonts w:asciiTheme="minorHAnsi" w:hAnsiTheme="minorHAnsi" w:cs="Arial"/>
          <w:sz w:val="22"/>
          <w:szCs w:val="22"/>
        </w:rPr>
        <w:t>en</w:t>
      </w:r>
      <w:r w:rsidRPr="005F3A56">
        <w:rPr>
          <w:rFonts w:asciiTheme="minorHAnsi" w:hAnsiTheme="minorHAnsi" w:cs="Arial"/>
          <w:sz w:val="22"/>
          <w:szCs w:val="22"/>
        </w:rPr>
        <w:t>*in</w:t>
      </w:r>
      <w:r>
        <w:rPr>
          <w:rFonts w:asciiTheme="minorHAnsi" w:hAnsiTheme="minorHAnsi" w:cs="Arial"/>
          <w:sz w:val="22"/>
          <w:szCs w:val="22"/>
        </w:rPr>
        <w:t>nen</w:t>
      </w:r>
      <w:r w:rsidRPr="005F3A56">
        <w:rPr>
          <w:rFonts w:asciiTheme="minorHAnsi" w:hAnsiTheme="minorHAnsi" w:cs="Arial"/>
          <w:sz w:val="22"/>
          <w:szCs w:val="22"/>
        </w:rPr>
        <w:t xml:space="preserve"> mit Erfahrung in den Bereichen: Heilpädagogik, Frühkindliche Bildung und Entwicklung, ist im Bereich § 8 (3) </w:t>
      </w:r>
      <w:proofErr w:type="spellStart"/>
      <w:r w:rsidRPr="005F3A56">
        <w:rPr>
          <w:rFonts w:asciiTheme="minorHAnsi" w:hAnsiTheme="minorHAnsi" w:cs="Arial"/>
          <w:sz w:val="22"/>
          <w:szCs w:val="22"/>
        </w:rPr>
        <w:t>ThürKi</w:t>
      </w:r>
      <w:r>
        <w:rPr>
          <w:rFonts w:asciiTheme="minorHAnsi" w:hAnsiTheme="minorHAnsi" w:cs="Arial"/>
          <w:sz w:val="22"/>
          <w:szCs w:val="22"/>
        </w:rPr>
        <w:t>g</w:t>
      </w:r>
      <w:r w:rsidRPr="005F3A56">
        <w:rPr>
          <w:rFonts w:asciiTheme="minorHAnsi" w:hAnsiTheme="minorHAnsi" w:cs="Arial"/>
          <w:sz w:val="22"/>
          <w:szCs w:val="22"/>
        </w:rPr>
        <w:t>aG</w:t>
      </w:r>
      <w:proofErr w:type="spellEnd"/>
      <w:r w:rsidRPr="005F3A56">
        <w:rPr>
          <w:rFonts w:asciiTheme="minorHAnsi" w:hAnsiTheme="minorHAnsi" w:cs="Arial"/>
          <w:sz w:val="22"/>
          <w:szCs w:val="22"/>
        </w:rPr>
        <w:t xml:space="preserve"> (Förderung von Kindern mit erhöhtem Förderbedarf) beim örtlichen Träger der öffentlichen Jugendhilfe, im Sachgebiet Jugend und Famil</w:t>
      </w:r>
      <w:r>
        <w:rPr>
          <w:rFonts w:asciiTheme="minorHAnsi" w:hAnsiTheme="minorHAnsi" w:cs="Arial"/>
          <w:sz w:val="22"/>
          <w:szCs w:val="22"/>
        </w:rPr>
        <w:t>ie, tätig.</w:t>
      </w:r>
    </w:p>
    <w:p w:rsidR="00B448C5" w:rsidRDefault="00B448C5" w:rsidP="00B448C5">
      <w:pPr>
        <w:tabs>
          <w:tab w:val="left" w:pos="0"/>
        </w:tabs>
        <w:spacing w:line="276" w:lineRule="auto"/>
        <w:jc w:val="both"/>
        <w:rPr>
          <w:rFonts w:asciiTheme="minorHAnsi" w:hAnsiTheme="minorHAnsi" w:cs="Arial"/>
          <w:sz w:val="22"/>
          <w:szCs w:val="22"/>
        </w:rPr>
      </w:pPr>
    </w:p>
    <w:p w:rsidR="00B448C5" w:rsidRPr="00026A33" w:rsidRDefault="00B448C5" w:rsidP="00B448C5">
      <w:pPr>
        <w:tabs>
          <w:tab w:val="left" w:pos="0"/>
        </w:tabs>
        <w:spacing w:line="276" w:lineRule="auto"/>
        <w:jc w:val="both"/>
        <w:rPr>
          <w:rFonts w:asciiTheme="minorHAnsi" w:hAnsiTheme="minorHAnsi" w:cs="Arial"/>
          <w:sz w:val="22"/>
          <w:szCs w:val="22"/>
        </w:rPr>
      </w:pPr>
      <w:r>
        <w:rPr>
          <w:rFonts w:asciiTheme="minorHAnsi" w:hAnsiTheme="minorHAnsi" w:cs="Arial"/>
          <w:sz w:val="22"/>
          <w:szCs w:val="22"/>
        </w:rPr>
        <w:t>FACHLICHE GRUNDLAGEN</w:t>
      </w:r>
    </w:p>
    <w:p w:rsidR="00B448C5" w:rsidRPr="00990E51" w:rsidRDefault="00B448C5" w:rsidP="00B448C5">
      <w:pPr>
        <w:pStyle w:val="Listenabsatz"/>
        <w:numPr>
          <w:ilvl w:val="0"/>
          <w:numId w:val="3"/>
        </w:numPr>
        <w:tabs>
          <w:tab w:val="left" w:pos="0"/>
        </w:tabs>
        <w:spacing w:after="200" w:line="276" w:lineRule="auto"/>
        <w:jc w:val="both"/>
        <w:rPr>
          <w:rFonts w:asciiTheme="minorHAnsi" w:hAnsiTheme="minorHAnsi" w:cs="Arial"/>
          <w:sz w:val="22"/>
          <w:szCs w:val="22"/>
        </w:rPr>
      </w:pPr>
      <w:r w:rsidRPr="00990E51">
        <w:rPr>
          <w:rFonts w:asciiTheme="minorHAnsi" w:hAnsiTheme="minorHAnsi" w:cs="Arial"/>
          <w:sz w:val="22"/>
          <w:szCs w:val="22"/>
        </w:rPr>
        <w:t xml:space="preserve">Der § 8 (3) </w:t>
      </w:r>
      <w:proofErr w:type="spellStart"/>
      <w:r w:rsidRPr="00990E51">
        <w:rPr>
          <w:rFonts w:asciiTheme="minorHAnsi" w:hAnsiTheme="minorHAnsi" w:cs="Arial"/>
          <w:sz w:val="22"/>
          <w:szCs w:val="22"/>
        </w:rPr>
        <w:t>ThürKigaG</w:t>
      </w:r>
      <w:proofErr w:type="spellEnd"/>
      <w:r w:rsidRPr="00990E51">
        <w:rPr>
          <w:rFonts w:asciiTheme="minorHAnsi" w:hAnsiTheme="minorHAnsi" w:cs="Arial"/>
          <w:sz w:val="22"/>
          <w:szCs w:val="22"/>
        </w:rPr>
        <w:t xml:space="preserve">, der § 11 </w:t>
      </w:r>
      <w:proofErr w:type="spellStart"/>
      <w:r w:rsidRPr="00990E51">
        <w:rPr>
          <w:rFonts w:asciiTheme="minorHAnsi" w:hAnsiTheme="minorHAnsi" w:cs="Arial"/>
          <w:sz w:val="22"/>
          <w:szCs w:val="22"/>
        </w:rPr>
        <w:t>ThürKigaG</w:t>
      </w:r>
      <w:proofErr w:type="spellEnd"/>
      <w:r w:rsidRPr="00990E51">
        <w:rPr>
          <w:rFonts w:asciiTheme="minorHAnsi" w:hAnsiTheme="minorHAnsi" w:cs="Arial"/>
          <w:sz w:val="22"/>
          <w:szCs w:val="22"/>
        </w:rPr>
        <w:t xml:space="preserve"> sowie die „Fachlichen Empfehlungen zur gemeinsamen Förderung von Kindern ohne und mit (drohender) Behinderung“ vom Thüringer Bildungsministerium (April 2013) sowie der Thüringer Bildungsplan bis 18 Jahre bilden die Basis für die praktische Umsetzung von „</w:t>
      </w:r>
      <w:r w:rsidRPr="000D781B">
        <w:rPr>
          <w:rFonts w:asciiTheme="minorHAnsi" w:hAnsiTheme="minorHAnsi" w:cs="Arial"/>
          <w:smallCaps/>
          <w:sz w:val="22"/>
          <w:szCs w:val="22"/>
        </w:rPr>
        <w:t>Kinderförderung</w:t>
      </w:r>
      <w:r w:rsidRPr="00990E51">
        <w:rPr>
          <w:rFonts w:asciiTheme="minorHAnsi" w:hAnsiTheme="minorHAnsi" w:cs="Arial"/>
          <w:sz w:val="22"/>
          <w:szCs w:val="22"/>
        </w:rPr>
        <w:t>“.</w:t>
      </w:r>
      <w:r w:rsidRPr="00990E51">
        <w:rPr>
          <w:rFonts w:asciiTheme="minorHAnsi" w:hAnsiTheme="minorHAnsi" w:cs="Arial"/>
          <w:i/>
          <w:sz w:val="22"/>
          <w:szCs w:val="22"/>
        </w:rPr>
        <w:t xml:space="preserve"> </w:t>
      </w:r>
    </w:p>
    <w:p w:rsidR="00B448C5" w:rsidRDefault="00B448C5" w:rsidP="00B448C5">
      <w:pPr>
        <w:spacing w:after="200" w:line="276" w:lineRule="auto"/>
        <w:rPr>
          <w:rFonts w:asciiTheme="minorHAnsi" w:hAnsiTheme="minorHAnsi" w:cs="Arial"/>
          <w:sz w:val="22"/>
          <w:szCs w:val="22"/>
        </w:rPr>
      </w:pPr>
    </w:p>
    <w:p w:rsidR="00B448C5" w:rsidRPr="00026A33" w:rsidRDefault="00B448C5" w:rsidP="00B448C5">
      <w:pPr>
        <w:tabs>
          <w:tab w:val="left" w:pos="0"/>
        </w:tabs>
        <w:spacing w:line="276" w:lineRule="auto"/>
        <w:jc w:val="both"/>
        <w:rPr>
          <w:rFonts w:asciiTheme="minorHAnsi" w:hAnsiTheme="minorHAnsi" w:cs="Arial"/>
          <w:sz w:val="22"/>
          <w:szCs w:val="22"/>
        </w:rPr>
      </w:pPr>
      <w:r>
        <w:rPr>
          <w:rFonts w:asciiTheme="minorHAnsi" w:hAnsiTheme="minorHAnsi" w:cs="Arial"/>
          <w:sz w:val="22"/>
          <w:szCs w:val="22"/>
        </w:rPr>
        <w:lastRenderedPageBreak/>
        <w:t>KOOPERATION</w:t>
      </w:r>
    </w:p>
    <w:p w:rsidR="00B448C5" w:rsidRPr="00B448C5" w:rsidRDefault="00B448C5" w:rsidP="00B448C5">
      <w:pPr>
        <w:pStyle w:val="Listenabsatz"/>
        <w:numPr>
          <w:ilvl w:val="0"/>
          <w:numId w:val="3"/>
        </w:numPr>
        <w:tabs>
          <w:tab w:val="left" w:pos="0"/>
        </w:tabs>
        <w:spacing w:line="276" w:lineRule="auto"/>
        <w:jc w:val="both"/>
        <w:rPr>
          <w:rFonts w:asciiTheme="minorHAnsi" w:hAnsiTheme="minorHAnsi" w:cs="Arial"/>
          <w:color w:val="000000" w:themeColor="text1"/>
          <w:sz w:val="22"/>
          <w:szCs w:val="22"/>
        </w:rPr>
      </w:pPr>
      <w:r w:rsidRPr="005F3A56">
        <w:rPr>
          <w:rFonts w:asciiTheme="minorHAnsi" w:hAnsiTheme="minorHAnsi" w:cs="Arial"/>
          <w:sz w:val="22"/>
          <w:szCs w:val="22"/>
        </w:rPr>
        <w:t xml:space="preserve">Seit Oktober 2015 arbeiten die Mitarbeiterinnen von </w:t>
      </w:r>
      <w:r w:rsidRPr="009108DF">
        <w:rPr>
          <w:rFonts w:asciiTheme="minorHAnsi" w:hAnsiTheme="minorHAnsi" w:cs="Arial"/>
          <w:sz w:val="22"/>
          <w:szCs w:val="22"/>
        </w:rPr>
        <w:t>„</w:t>
      </w:r>
      <w:r>
        <w:rPr>
          <w:rFonts w:asciiTheme="minorHAnsi" w:hAnsiTheme="minorHAnsi" w:cs="Arial"/>
          <w:sz w:val="22"/>
          <w:szCs w:val="22"/>
        </w:rPr>
        <w:t>KINDERFÖRDERUNG</w:t>
      </w:r>
      <w:r w:rsidRPr="009108DF">
        <w:rPr>
          <w:rFonts w:asciiTheme="minorHAnsi" w:hAnsiTheme="minorHAnsi" w:cs="Arial"/>
          <w:sz w:val="22"/>
          <w:szCs w:val="22"/>
        </w:rPr>
        <w:t xml:space="preserve">“ und „Fachberatung </w:t>
      </w:r>
      <w:r w:rsidRPr="009108DF">
        <w:rPr>
          <w:rFonts w:asciiTheme="minorHAnsi" w:hAnsiTheme="minorHAnsi" w:cs="Arial"/>
          <w:color w:val="000000" w:themeColor="text1"/>
          <w:sz w:val="22"/>
          <w:szCs w:val="22"/>
        </w:rPr>
        <w:t>Kindergarten“ eng mit de</w:t>
      </w:r>
      <w:r>
        <w:rPr>
          <w:rFonts w:asciiTheme="minorHAnsi" w:hAnsiTheme="minorHAnsi" w:cs="Arial"/>
          <w:color w:val="000000" w:themeColor="text1"/>
          <w:sz w:val="22"/>
          <w:szCs w:val="22"/>
        </w:rPr>
        <w:t>m/</w:t>
      </w:r>
      <w:r w:rsidRPr="009108DF">
        <w:rPr>
          <w:rFonts w:asciiTheme="minorHAnsi" w:hAnsiTheme="minorHAnsi" w:cs="Arial"/>
          <w:color w:val="000000" w:themeColor="text1"/>
          <w:sz w:val="22"/>
          <w:szCs w:val="22"/>
        </w:rPr>
        <w:t>r zuständigen Sachbearbeiter*</w:t>
      </w:r>
      <w:r>
        <w:rPr>
          <w:rFonts w:asciiTheme="minorHAnsi" w:hAnsiTheme="minorHAnsi" w:cs="Arial"/>
          <w:color w:val="000000" w:themeColor="text1"/>
          <w:sz w:val="22"/>
          <w:szCs w:val="22"/>
        </w:rPr>
        <w:t xml:space="preserve">in </w:t>
      </w:r>
      <w:r w:rsidRPr="00124E76">
        <w:rPr>
          <w:rFonts w:asciiTheme="minorHAnsi" w:hAnsiTheme="minorHAnsi" w:cs="Arial"/>
          <w:color w:val="000000" w:themeColor="text1"/>
          <w:sz w:val="22"/>
          <w:szCs w:val="22"/>
        </w:rPr>
        <w:t>Teilhabeleistungen Frühförderung</w:t>
      </w:r>
      <w:r>
        <w:rPr>
          <w:rFonts w:asciiTheme="minorHAnsi" w:hAnsiTheme="minorHAnsi" w:cs="Arial"/>
          <w:color w:val="000000" w:themeColor="text1"/>
          <w:sz w:val="22"/>
          <w:szCs w:val="22"/>
        </w:rPr>
        <w:t xml:space="preserve"> aus dem Sachgebiet</w:t>
      </w:r>
      <w:r w:rsidRPr="00124E76">
        <w:rPr>
          <w:rFonts w:asciiTheme="minorHAnsi" w:hAnsiTheme="minorHAnsi" w:cs="Arial"/>
          <w:color w:val="000000" w:themeColor="text1"/>
          <w:sz w:val="22"/>
          <w:szCs w:val="22"/>
        </w:rPr>
        <w:t xml:space="preserve"> Teilhabe von Menschen mit Behinderungen</w:t>
      </w:r>
      <w:r>
        <w:rPr>
          <w:rFonts w:asciiTheme="minorHAnsi" w:hAnsiTheme="minorHAnsi" w:cs="Arial"/>
          <w:color w:val="000000" w:themeColor="text1"/>
          <w:sz w:val="22"/>
          <w:szCs w:val="22"/>
        </w:rPr>
        <w:t xml:space="preserve"> </w:t>
      </w:r>
      <w:r w:rsidRPr="00525BBF">
        <w:rPr>
          <w:rFonts w:asciiTheme="minorHAnsi" w:hAnsiTheme="minorHAnsi" w:cs="Arial"/>
          <w:color w:val="000000" w:themeColor="text1"/>
          <w:sz w:val="22"/>
          <w:szCs w:val="22"/>
        </w:rPr>
        <w:t xml:space="preserve">und dem Kinderarzt des Gesundheitsamtes </w:t>
      </w:r>
      <w:r w:rsidRPr="00124E76">
        <w:rPr>
          <w:rFonts w:asciiTheme="minorHAnsi" w:hAnsiTheme="minorHAnsi" w:cs="Arial"/>
          <w:color w:val="000000" w:themeColor="text1"/>
          <w:sz w:val="22"/>
          <w:szCs w:val="22"/>
        </w:rPr>
        <w:t xml:space="preserve">zusammen. </w:t>
      </w:r>
      <w:r w:rsidRPr="00B448C5">
        <w:rPr>
          <w:rFonts w:asciiTheme="minorHAnsi" w:hAnsiTheme="minorHAnsi" w:cs="Arial"/>
          <w:color w:val="000000" w:themeColor="text1"/>
          <w:sz w:val="22"/>
          <w:szCs w:val="22"/>
        </w:rPr>
        <w:t>In der Zusammenarbeit mit dem/r zuständigen Sachbearbeiter*in Teilhabeleistungen Frühförderung aus dem Sachgebiet Teilhabe von Menschen mit Behinderungen und dem Kinderarzt des Gesundheitsamtes fand im Jahr 2021 eine Änderung dahingehend statt</w:t>
      </w:r>
      <w:r w:rsidR="004B5627">
        <w:rPr>
          <w:rFonts w:asciiTheme="minorHAnsi" w:hAnsiTheme="minorHAnsi" w:cs="Arial"/>
          <w:color w:val="000000" w:themeColor="text1"/>
          <w:sz w:val="22"/>
          <w:szCs w:val="22"/>
        </w:rPr>
        <w:t>, dass sich die Mitarbeiterin</w:t>
      </w:r>
      <w:r w:rsidRPr="00B448C5">
        <w:rPr>
          <w:rFonts w:asciiTheme="minorHAnsi" w:hAnsiTheme="minorHAnsi" w:cs="Arial"/>
          <w:color w:val="000000" w:themeColor="text1"/>
          <w:sz w:val="22"/>
          <w:szCs w:val="22"/>
        </w:rPr>
        <w:t xml:space="preserve"> von Kinderförderung fallspezifisch mit dem/r zuständigen Sachbearbeiter*in Teilhabeleistungen Frühförderung aus dem Sachgebiet Teilhabe von Menschen mit Behi</w:t>
      </w:r>
      <w:r w:rsidR="004B5627">
        <w:rPr>
          <w:rFonts w:asciiTheme="minorHAnsi" w:hAnsiTheme="minorHAnsi" w:cs="Arial"/>
          <w:color w:val="000000" w:themeColor="text1"/>
          <w:sz w:val="22"/>
          <w:szCs w:val="22"/>
        </w:rPr>
        <w:t xml:space="preserve">nderungen </w:t>
      </w:r>
      <w:r>
        <w:rPr>
          <w:rFonts w:asciiTheme="minorHAnsi" w:hAnsiTheme="minorHAnsi" w:cs="Arial"/>
          <w:color w:val="000000" w:themeColor="text1"/>
          <w:sz w:val="22"/>
          <w:szCs w:val="22"/>
        </w:rPr>
        <w:t>austauscht und abstimmt</w:t>
      </w:r>
      <w:r w:rsidRPr="00B448C5">
        <w:rPr>
          <w:rFonts w:asciiTheme="minorHAnsi" w:hAnsiTheme="minorHAnsi" w:cs="Arial"/>
          <w:color w:val="000000" w:themeColor="text1"/>
          <w:sz w:val="22"/>
          <w:szCs w:val="22"/>
        </w:rPr>
        <w:t xml:space="preserve">. An dieser Schnittstelle gilt es, für Kinder mit Förderbedarfen gemäß § 8 (1-3) </w:t>
      </w:r>
      <w:proofErr w:type="spellStart"/>
      <w:r w:rsidRPr="00B448C5">
        <w:rPr>
          <w:rFonts w:asciiTheme="minorHAnsi" w:hAnsiTheme="minorHAnsi" w:cs="Arial"/>
          <w:color w:val="000000" w:themeColor="text1"/>
          <w:sz w:val="22"/>
          <w:szCs w:val="22"/>
        </w:rPr>
        <w:t>ThürKigaG</w:t>
      </w:r>
      <w:proofErr w:type="spellEnd"/>
      <w:r w:rsidRPr="00B448C5">
        <w:rPr>
          <w:rFonts w:asciiTheme="minorHAnsi" w:hAnsiTheme="minorHAnsi" w:cs="Arial"/>
          <w:color w:val="000000" w:themeColor="text1"/>
          <w:sz w:val="22"/>
          <w:szCs w:val="22"/>
        </w:rPr>
        <w:t xml:space="preserve"> die jeweils individuell richtige (heil-)</w:t>
      </w:r>
      <w:r>
        <w:rPr>
          <w:rFonts w:asciiTheme="minorHAnsi" w:hAnsiTheme="minorHAnsi" w:cs="Arial"/>
          <w:color w:val="000000" w:themeColor="text1"/>
          <w:sz w:val="22"/>
          <w:szCs w:val="22"/>
        </w:rPr>
        <w:t xml:space="preserve"> </w:t>
      </w:r>
      <w:r w:rsidRPr="00B448C5">
        <w:rPr>
          <w:rFonts w:asciiTheme="minorHAnsi" w:hAnsiTheme="minorHAnsi" w:cs="Arial"/>
          <w:color w:val="000000" w:themeColor="text1"/>
          <w:sz w:val="22"/>
          <w:szCs w:val="22"/>
        </w:rPr>
        <w:t>pädagogische Hilfeform zu organisieren bzw. einzuleiten. Diese Verzahnung der Unterstützungs- und Beratungsangebote innerhalb des Fachbereiches Jugend, Soziales wird von den antragstellenden Eltern, sowie von den pädagogischen Fachkräften positiv wahrgenommen.</w:t>
      </w:r>
    </w:p>
    <w:p w:rsidR="00B448C5" w:rsidRDefault="00B448C5" w:rsidP="00B448C5">
      <w:pPr>
        <w:spacing w:line="276" w:lineRule="auto"/>
        <w:jc w:val="both"/>
        <w:rPr>
          <w:rFonts w:asciiTheme="minorHAnsi" w:hAnsiTheme="minorHAnsi" w:cs="Arial"/>
          <w:sz w:val="22"/>
          <w:szCs w:val="22"/>
        </w:rPr>
      </w:pPr>
    </w:p>
    <w:p w:rsidR="00B448C5" w:rsidRPr="00026A33" w:rsidRDefault="00B448C5" w:rsidP="00B448C5">
      <w:pPr>
        <w:spacing w:line="276" w:lineRule="auto"/>
        <w:jc w:val="both"/>
        <w:rPr>
          <w:rFonts w:asciiTheme="minorHAnsi" w:hAnsiTheme="minorHAnsi" w:cs="Arial"/>
          <w:sz w:val="22"/>
          <w:szCs w:val="22"/>
        </w:rPr>
      </w:pPr>
      <w:r>
        <w:rPr>
          <w:rFonts w:asciiTheme="minorHAnsi" w:hAnsiTheme="minorHAnsi" w:cs="Arial"/>
          <w:sz w:val="22"/>
          <w:szCs w:val="22"/>
        </w:rPr>
        <w:t>STATISTIK</w:t>
      </w:r>
    </w:p>
    <w:p w:rsidR="00B448C5" w:rsidRPr="005F3A56" w:rsidRDefault="00B448C5" w:rsidP="00B448C5">
      <w:pPr>
        <w:pStyle w:val="Listenabsatz"/>
        <w:numPr>
          <w:ilvl w:val="0"/>
          <w:numId w:val="4"/>
        </w:numPr>
        <w:spacing w:line="276" w:lineRule="auto"/>
        <w:jc w:val="both"/>
        <w:rPr>
          <w:rFonts w:asciiTheme="minorHAnsi" w:hAnsiTheme="minorHAnsi" w:cs="Arial"/>
          <w:sz w:val="22"/>
          <w:szCs w:val="22"/>
        </w:rPr>
      </w:pPr>
      <w:r>
        <w:rPr>
          <w:rFonts w:asciiTheme="minorHAnsi" w:hAnsiTheme="minorHAnsi" w:cs="Arial"/>
          <w:sz w:val="22"/>
          <w:szCs w:val="22"/>
        </w:rPr>
        <w:t>Von Januar bis Dezember 2022</w:t>
      </w:r>
      <w:r w:rsidRPr="005F3A56">
        <w:rPr>
          <w:rFonts w:asciiTheme="minorHAnsi" w:hAnsiTheme="minorHAnsi" w:cs="Arial"/>
          <w:sz w:val="22"/>
          <w:szCs w:val="22"/>
        </w:rPr>
        <w:t xml:space="preserve"> wurden durch </w:t>
      </w:r>
      <w:r w:rsidRPr="009108DF">
        <w:rPr>
          <w:rFonts w:asciiTheme="minorHAnsi" w:hAnsiTheme="minorHAnsi" w:cs="Arial"/>
          <w:sz w:val="22"/>
          <w:szCs w:val="22"/>
        </w:rPr>
        <w:t>die „</w:t>
      </w:r>
      <w:r w:rsidRPr="000D781B">
        <w:rPr>
          <w:rFonts w:asciiTheme="minorHAnsi" w:hAnsiTheme="minorHAnsi" w:cs="Arial"/>
          <w:smallCaps/>
          <w:sz w:val="22"/>
          <w:szCs w:val="22"/>
        </w:rPr>
        <w:t>Kinderförderung“</w:t>
      </w:r>
      <w:r w:rsidRPr="005F3A56">
        <w:rPr>
          <w:rFonts w:asciiTheme="minorHAnsi" w:hAnsiTheme="minorHAnsi" w:cs="Arial"/>
          <w:i/>
          <w:sz w:val="22"/>
          <w:szCs w:val="22"/>
        </w:rPr>
        <w:t xml:space="preserve"> </w:t>
      </w:r>
      <w:r w:rsidRPr="005F3A56">
        <w:rPr>
          <w:rFonts w:asciiTheme="minorHAnsi" w:hAnsiTheme="minorHAnsi" w:cs="Arial"/>
          <w:sz w:val="22"/>
          <w:szCs w:val="22"/>
        </w:rPr>
        <w:t>insgesamt</w:t>
      </w:r>
    </w:p>
    <w:p w:rsidR="00B448C5" w:rsidRPr="001A1EC0" w:rsidRDefault="00B448C5" w:rsidP="00B448C5">
      <w:pPr>
        <w:pStyle w:val="Listenabsatz"/>
        <w:numPr>
          <w:ilvl w:val="1"/>
          <w:numId w:val="4"/>
        </w:numPr>
        <w:spacing w:line="276" w:lineRule="auto"/>
        <w:jc w:val="both"/>
        <w:rPr>
          <w:rFonts w:asciiTheme="minorHAnsi" w:hAnsiTheme="minorHAnsi" w:cs="Arial"/>
          <w:sz w:val="22"/>
          <w:szCs w:val="22"/>
        </w:rPr>
      </w:pPr>
      <w:r w:rsidRPr="005F3A56">
        <w:rPr>
          <w:rFonts w:asciiTheme="minorHAnsi" w:hAnsiTheme="minorHAnsi" w:cs="Arial"/>
          <w:sz w:val="22"/>
          <w:szCs w:val="22"/>
        </w:rPr>
        <w:t>98 Kinder</w:t>
      </w:r>
      <w:r>
        <w:rPr>
          <w:rFonts w:asciiTheme="minorHAnsi" w:hAnsiTheme="minorHAnsi" w:cs="Arial"/>
          <w:sz w:val="22"/>
          <w:szCs w:val="22"/>
        </w:rPr>
        <w:t xml:space="preserve"> (und ihre Eltern)</w:t>
      </w:r>
      <w:r w:rsidRPr="005F3A56">
        <w:rPr>
          <w:rFonts w:asciiTheme="minorHAnsi" w:hAnsiTheme="minorHAnsi" w:cs="Arial"/>
          <w:sz w:val="22"/>
          <w:szCs w:val="22"/>
        </w:rPr>
        <w:t xml:space="preserve"> begleitet</w:t>
      </w:r>
      <w:r>
        <w:rPr>
          <w:rFonts w:asciiTheme="minorHAnsi" w:hAnsiTheme="minorHAnsi" w:cs="Arial"/>
          <w:sz w:val="22"/>
          <w:szCs w:val="22"/>
        </w:rPr>
        <w:t>,</w:t>
      </w:r>
      <w:r w:rsidRPr="005F3A56">
        <w:rPr>
          <w:rFonts w:asciiTheme="minorHAnsi" w:hAnsiTheme="minorHAnsi" w:cs="Arial"/>
          <w:sz w:val="22"/>
          <w:szCs w:val="22"/>
        </w:rPr>
        <w:t xml:space="preserve"> </w:t>
      </w:r>
    </w:p>
    <w:p w:rsidR="00B448C5" w:rsidRPr="005F3A56" w:rsidRDefault="00B448C5" w:rsidP="00B448C5">
      <w:pPr>
        <w:spacing w:line="276" w:lineRule="auto"/>
        <w:ind w:firstLine="708"/>
        <w:jc w:val="both"/>
        <w:rPr>
          <w:rFonts w:asciiTheme="minorHAnsi" w:hAnsiTheme="minorHAnsi" w:cs="Arial"/>
          <w:sz w:val="22"/>
          <w:szCs w:val="22"/>
        </w:rPr>
      </w:pPr>
      <w:r w:rsidRPr="005F3A56">
        <w:rPr>
          <w:rFonts w:asciiTheme="minorHAnsi" w:hAnsiTheme="minorHAnsi" w:cs="Arial"/>
          <w:sz w:val="22"/>
          <w:szCs w:val="22"/>
        </w:rPr>
        <w:t xml:space="preserve">wobei je nach Bedarf </w:t>
      </w:r>
      <w:r>
        <w:rPr>
          <w:rFonts w:asciiTheme="minorHAnsi" w:hAnsiTheme="minorHAnsi" w:cs="Arial"/>
          <w:sz w:val="22"/>
          <w:szCs w:val="22"/>
        </w:rPr>
        <w:t>für jedes Kindes</w:t>
      </w:r>
      <w:r w:rsidRPr="005F3A56">
        <w:rPr>
          <w:rFonts w:asciiTheme="minorHAnsi" w:hAnsiTheme="minorHAnsi" w:cs="Arial"/>
          <w:sz w:val="22"/>
          <w:szCs w:val="22"/>
        </w:rPr>
        <w:t xml:space="preserve"> 1-3 Vororttermine durchgeführt wurden. </w:t>
      </w:r>
    </w:p>
    <w:p w:rsidR="00B448C5" w:rsidRPr="005F3A56" w:rsidRDefault="00B448C5" w:rsidP="00B448C5">
      <w:pPr>
        <w:spacing w:line="276" w:lineRule="auto"/>
        <w:ind w:firstLine="708"/>
        <w:jc w:val="both"/>
        <w:rPr>
          <w:rFonts w:asciiTheme="minorHAnsi" w:hAnsiTheme="minorHAnsi" w:cs="Arial"/>
          <w:sz w:val="22"/>
          <w:szCs w:val="22"/>
        </w:rPr>
      </w:pPr>
      <w:r w:rsidRPr="005F3A56">
        <w:rPr>
          <w:rFonts w:asciiTheme="minorHAnsi" w:hAnsiTheme="minorHAnsi" w:cs="Arial"/>
          <w:sz w:val="22"/>
          <w:szCs w:val="22"/>
        </w:rPr>
        <w:t>Elterngespräche</w:t>
      </w:r>
      <w:r>
        <w:rPr>
          <w:rFonts w:asciiTheme="minorHAnsi" w:hAnsiTheme="minorHAnsi" w:cs="Arial"/>
          <w:sz w:val="22"/>
          <w:szCs w:val="22"/>
        </w:rPr>
        <w:t xml:space="preserve"> finden bedarfsgerecht</w:t>
      </w:r>
      <w:r w:rsidRPr="005F3A56">
        <w:rPr>
          <w:rFonts w:asciiTheme="minorHAnsi" w:hAnsiTheme="minorHAnsi" w:cs="Arial"/>
          <w:sz w:val="22"/>
          <w:szCs w:val="22"/>
        </w:rPr>
        <w:t xml:space="preserve"> sowohl im Kindergarten, als auch im Jugendamt statt. </w:t>
      </w:r>
    </w:p>
    <w:p w:rsidR="00B448C5" w:rsidRPr="005F3A56" w:rsidRDefault="00B448C5" w:rsidP="00B448C5">
      <w:pPr>
        <w:pStyle w:val="Listenabsatz"/>
        <w:numPr>
          <w:ilvl w:val="0"/>
          <w:numId w:val="4"/>
        </w:numPr>
        <w:spacing w:line="276" w:lineRule="auto"/>
        <w:jc w:val="both"/>
        <w:rPr>
          <w:rFonts w:asciiTheme="minorHAnsi" w:hAnsiTheme="minorHAnsi" w:cs="Arial"/>
          <w:sz w:val="22"/>
          <w:szCs w:val="22"/>
        </w:rPr>
      </w:pPr>
      <w:r w:rsidRPr="005F3A56">
        <w:rPr>
          <w:rFonts w:asciiTheme="minorHAnsi" w:hAnsiTheme="minorHAnsi" w:cs="Arial"/>
          <w:sz w:val="22"/>
          <w:szCs w:val="22"/>
        </w:rPr>
        <w:t xml:space="preserve">Das Angebot </w:t>
      </w:r>
      <w:r w:rsidRPr="009108DF">
        <w:rPr>
          <w:rFonts w:asciiTheme="minorHAnsi" w:hAnsiTheme="minorHAnsi" w:cs="Arial"/>
          <w:sz w:val="22"/>
          <w:szCs w:val="22"/>
        </w:rPr>
        <w:t>„</w:t>
      </w:r>
      <w:r w:rsidRPr="000D781B">
        <w:rPr>
          <w:rFonts w:asciiTheme="minorHAnsi" w:hAnsiTheme="minorHAnsi" w:cs="Arial"/>
          <w:smallCaps/>
          <w:sz w:val="22"/>
          <w:szCs w:val="22"/>
        </w:rPr>
        <w:t>Kinderförderung“</w:t>
      </w:r>
      <w:r w:rsidRPr="009108DF">
        <w:rPr>
          <w:rFonts w:asciiTheme="minorHAnsi" w:hAnsiTheme="minorHAnsi" w:cs="Arial"/>
          <w:sz w:val="22"/>
          <w:szCs w:val="22"/>
        </w:rPr>
        <w:t xml:space="preserve">“ </w:t>
      </w:r>
      <w:r>
        <w:rPr>
          <w:rFonts w:asciiTheme="minorHAnsi" w:hAnsiTheme="minorHAnsi" w:cs="Arial"/>
          <w:sz w:val="22"/>
          <w:szCs w:val="22"/>
        </w:rPr>
        <w:t>wird</w:t>
      </w:r>
      <w:r w:rsidRPr="005F3A56">
        <w:rPr>
          <w:rFonts w:asciiTheme="minorHAnsi" w:hAnsiTheme="minorHAnsi" w:cs="Arial"/>
          <w:sz w:val="22"/>
          <w:szCs w:val="22"/>
        </w:rPr>
        <w:t xml:space="preserve"> transparent gestaltet und mit allen Beteiligten, so auch mit den Fachkräften im Kindergarten, abgestimmt. </w:t>
      </w:r>
    </w:p>
    <w:p w:rsidR="00B448C5" w:rsidRPr="005F3A56" w:rsidRDefault="00B448C5" w:rsidP="00B448C5">
      <w:pPr>
        <w:pStyle w:val="Listenabsatz"/>
        <w:numPr>
          <w:ilvl w:val="0"/>
          <w:numId w:val="4"/>
        </w:numPr>
        <w:spacing w:line="276" w:lineRule="auto"/>
        <w:jc w:val="both"/>
        <w:rPr>
          <w:rFonts w:asciiTheme="minorHAnsi" w:hAnsiTheme="minorHAnsi" w:cs="Arial"/>
          <w:sz w:val="22"/>
          <w:szCs w:val="22"/>
        </w:rPr>
      </w:pPr>
      <w:r w:rsidRPr="005F3A56">
        <w:rPr>
          <w:rFonts w:asciiTheme="minorHAnsi" w:hAnsiTheme="minorHAnsi" w:cs="Arial"/>
          <w:sz w:val="22"/>
          <w:szCs w:val="22"/>
        </w:rPr>
        <w:t xml:space="preserve">Schwerpunkte bei der Begleitung von Kindern und Eltern </w:t>
      </w:r>
      <w:r>
        <w:rPr>
          <w:rFonts w:asciiTheme="minorHAnsi" w:hAnsiTheme="minorHAnsi" w:cs="Arial"/>
          <w:sz w:val="22"/>
          <w:szCs w:val="22"/>
        </w:rPr>
        <w:t xml:space="preserve">liegen aktuell </w:t>
      </w:r>
      <w:r w:rsidRPr="005F3A56">
        <w:rPr>
          <w:rFonts w:asciiTheme="minorHAnsi" w:hAnsiTheme="minorHAnsi" w:cs="Arial"/>
          <w:sz w:val="22"/>
          <w:szCs w:val="22"/>
        </w:rPr>
        <w:t>in den Bereichen:</w:t>
      </w:r>
    </w:p>
    <w:p w:rsidR="00B448C5" w:rsidRPr="005F3A56" w:rsidRDefault="00B448C5" w:rsidP="00B448C5">
      <w:pPr>
        <w:pStyle w:val="Listenabsatz"/>
        <w:numPr>
          <w:ilvl w:val="1"/>
          <w:numId w:val="4"/>
        </w:numPr>
        <w:spacing w:line="276" w:lineRule="auto"/>
        <w:jc w:val="both"/>
        <w:rPr>
          <w:rFonts w:asciiTheme="minorHAnsi" w:hAnsiTheme="minorHAnsi" w:cs="Arial"/>
          <w:sz w:val="22"/>
          <w:szCs w:val="22"/>
        </w:rPr>
      </w:pPr>
      <w:r w:rsidRPr="005F3A56">
        <w:rPr>
          <w:rFonts w:asciiTheme="minorHAnsi" w:hAnsiTheme="minorHAnsi" w:cs="Arial"/>
          <w:sz w:val="22"/>
          <w:szCs w:val="22"/>
        </w:rPr>
        <w:t>multiple Entwicklungsverzögerungen (</w:t>
      </w:r>
      <w:r>
        <w:rPr>
          <w:rFonts w:asciiTheme="minorHAnsi" w:hAnsiTheme="minorHAnsi" w:cs="Arial"/>
          <w:sz w:val="22"/>
          <w:szCs w:val="22"/>
        </w:rPr>
        <w:t>40,81</w:t>
      </w:r>
      <w:r w:rsidRPr="005F3A56">
        <w:rPr>
          <w:rFonts w:asciiTheme="minorHAnsi" w:hAnsiTheme="minorHAnsi" w:cs="Arial"/>
          <w:sz w:val="22"/>
          <w:szCs w:val="22"/>
        </w:rPr>
        <w:t xml:space="preserve">%) </w:t>
      </w:r>
    </w:p>
    <w:p w:rsidR="00B448C5" w:rsidRPr="005F3A56" w:rsidRDefault="00B448C5" w:rsidP="00B448C5">
      <w:pPr>
        <w:pStyle w:val="Listenabsatz"/>
        <w:numPr>
          <w:ilvl w:val="1"/>
          <w:numId w:val="4"/>
        </w:numPr>
        <w:spacing w:line="276" w:lineRule="auto"/>
        <w:jc w:val="both"/>
        <w:rPr>
          <w:rFonts w:asciiTheme="minorHAnsi" w:hAnsiTheme="minorHAnsi" w:cs="Arial"/>
          <w:sz w:val="22"/>
          <w:szCs w:val="22"/>
        </w:rPr>
      </w:pPr>
      <w:r w:rsidRPr="005F3A56">
        <w:rPr>
          <w:rFonts w:asciiTheme="minorHAnsi" w:hAnsiTheme="minorHAnsi" w:cs="Arial"/>
          <w:sz w:val="22"/>
          <w:szCs w:val="22"/>
        </w:rPr>
        <w:t>sozial-emotionales Verhalten (</w:t>
      </w:r>
      <w:r>
        <w:rPr>
          <w:rFonts w:asciiTheme="minorHAnsi" w:hAnsiTheme="minorHAnsi" w:cs="Arial"/>
          <w:sz w:val="22"/>
          <w:szCs w:val="22"/>
        </w:rPr>
        <w:t>32,65</w:t>
      </w:r>
      <w:r w:rsidRPr="005F3A56">
        <w:rPr>
          <w:rFonts w:asciiTheme="minorHAnsi" w:hAnsiTheme="minorHAnsi" w:cs="Arial"/>
          <w:sz w:val="22"/>
          <w:szCs w:val="22"/>
        </w:rPr>
        <w:t xml:space="preserve">%), </w:t>
      </w:r>
    </w:p>
    <w:p w:rsidR="00B448C5" w:rsidRPr="005F3A56" w:rsidRDefault="00B448C5" w:rsidP="00B448C5">
      <w:pPr>
        <w:pStyle w:val="Listenabsatz"/>
        <w:numPr>
          <w:ilvl w:val="1"/>
          <w:numId w:val="4"/>
        </w:numPr>
        <w:spacing w:line="276" w:lineRule="auto"/>
        <w:jc w:val="both"/>
        <w:rPr>
          <w:rFonts w:asciiTheme="minorHAnsi" w:hAnsiTheme="minorHAnsi" w:cs="Arial"/>
          <w:sz w:val="22"/>
          <w:szCs w:val="22"/>
        </w:rPr>
      </w:pPr>
      <w:r w:rsidRPr="005F3A56">
        <w:rPr>
          <w:rFonts w:asciiTheme="minorHAnsi" w:hAnsiTheme="minorHAnsi" w:cs="Arial"/>
          <w:sz w:val="22"/>
          <w:szCs w:val="22"/>
        </w:rPr>
        <w:t>Sprache (</w:t>
      </w:r>
      <w:r>
        <w:rPr>
          <w:rFonts w:asciiTheme="minorHAnsi" w:hAnsiTheme="minorHAnsi" w:cs="Arial"/>
          <w:sz w:val="22"/>
          <w:szCs w:val="22"/>
        </w:rPr>
        <w:t>21,43</w:t>
      </w:r>
      <w:r w:rsidRPr="005F3A56">
        <w:rPr>
          <w:rFonts w:asciiTheme="minorHAnsi" w:hAnsiTheme="minorHAnsi" w:cs="Arial"/>
          <w:sz w:val="22"/>
          <w:szCs w:val="22"/>
        </w:rPr>
        <w:t xml:space="preserve">%) </w:t>
      </w:r>
    </w:p>
    <w:p w:rsidR="00B448C5" w:rsidRDefault="00B448C5" w:rsidP="00B448C5">
      <w:pPr>
        <w:spacing w:line="276" w:lineRule="auto"/>
        <w:ind w:firstLine="708"/>
        <w:jc w:val="both"/>
        <w:rPr>
          <w:rFonts w:asciiTheme="minorHAnsi" w:hAnsiTheme="minorHAnsi" w:cs="Arial"/>
          <w:sz w:val="22"/>
          <w:szCs w:val="22"/>
        </w:rPr>
      </w:pPr>
      <w:r>
        <w:rPr>
          <w:rFonts w:asciiTheme="minorHAnsi" w:hAnsiTheme="minorHAnsi" w:cs="Arial"/>
          <w:sz w:val="22"/>
          <w:szCs w:val="22"/>
        </w:rPr>
        <w:t>Daraus leiten sich</w:t>
      </w:r>
      <w:r w:rsidRPr="005F3A56">
        <w:rPr>
          <w:rFonts w:asciiTheme="minorHAnsi" w:hAnsiTheme="minorHAnsi" w:cs="Arial"/>
          <w:sz w:val="22"/>
          <w:szCs w:val="22"/>
        </w:rPr>
        <w:t xml:space="preserve"> adäquate Unterstützungsangebote</w:t>
      </w:r>
      <w:r>
        <w:rPr>
          <w:rFonts w:asciiTheme="minorHAnsi" w:hAnsiTheme="minorHAnsi" w:cs="Arial"/>
          <w:sz w:val="22"/>
          <w:szCs w:val="22"/>
        </w:rPr>
        <w:t xml:space="preserve"> ab</w:t>
      </w:r>
      <w:r w:rsidRPr="005F3A56">
        <w:rPr>
          <w:rFonts w:asciiTheme="minorHAnsi" w:hAnsiTheme="minorHAnsi" w:cs="Arial"/>
          <w:sz w:val="22"/>
          <w:szCs w:val="22"/>
        </w:rPr>
        <w:t>.</w:t>
      </w:r>
    </w:p>
    <w:p w:rsidR="00B448C5" w:rsidRPr="00990E51" w:rsidRDefault="00B448C5" w:rsidP="00B448C5">
      <w:pPr>
        <w:spacing w:line="276" w:lineRule="auto"/>
        <w:ind w:firstLine="708"/>
        <w:jc w:val="both"/>
        <w:rPr>
          <w:rFonts w:asciiTheme="minorHAnsi" w:hAnsiTheme="minorHAnsi" w:cs="Arial"/>
        </w:rPr>
      </w:pPr>
    </w:p>
    <w:p w:rsidR="00B448C5" w:rsidRDefault="00B448C5" w:rsidP="00B448C5">
      <w:pPr>
        <w:pStyle w:val="Listenabsatz"/>
        <w:numPr>
          <w:ilvl w:val="0"/>
          <w:numId w:val="1"/>
        </w:numPr>
        <w:spacing w:line="276" w:lineRule="auto"/>
        <w:ind w:left="0" w:firstLine="0"/>
        <w:rPr>
          <w:rFonts w:asciiTheme="minorHAnsi" w:hAnsiTheme="minorHAnsi" w:cs="Arial"/>
          <w:b/>
        </w:rPr>
      </w:pPr>
      <w:r>
        <w:rPr>
          <w:rFonts w:asciiTheme="minorHAnsi" w:hAnsiTheme="minorHAnsi" w:cs="Arial"/>
          <w:b/>
        </w:rPr>
        <w:t>GESETZLICHE GRUNDLAGEN</w:t>
      </w:r>
    </w:p>
    <w:p w:rsidR="00B448C5" w:rsidRDefault="00B448C5" w:rsidP="00B448C5">
      <w:pPr>
        <w:pStyle w:val="Listenabsatz"/>
        <w:spacing w:line="276" w:lineRule="auto"/>
        <w:ind w:left="0"/>
        <w:rPr>
          <w:rFonts w:asciiTheme="minorHAnsi" w:hAnsiTheme="minorHAnsi" w:cs="Arial"/>
          <w:b/>
        </w:rPr>
      </w:pPr>
    </w:p>
    <w:p w:rsidR="00B448C5" w:rsidRPr="00230451" w:rsidRDefault="00B448C5" w:rsidP="00B448C5">
      <w:pPr>
        <w:spacing w:line="276" w:lineRule="auto"/>
        <w:jc w:val="both"/>
        <w:rPr>
          <w:rFonts w:asciiTheme="minorHAnsi" w:hAnsiTheme="minorHAnsi" w:cs="Arial"/>
          <w:color w:val="000000" w:themeColor="text1"/>
          <w:sz w:val="22"/>
          <w:szCs w:val="22"/>
        </w:rPr>
      </w:pPr>
      <w:r>
        <w:rPr>
          <w:rFonts w:asciiTheme="minorHAnsi" w:hAnsiTheme="minorHAnsi" w:cs="Arial"/>
          <w:sz w:val="22"/>
          <w:szCs w:val="22"/>
        </w:rPr>
        <w:t xml:space="preserve">§ 7 </w:t>
      </w:r>
      <w:proofErr w:type="spellStart"/>
      <w:r>
        <w:rPr>
          <w:rFonts w:asciiTheme="minorHAnsi" w:hAnsiTheme="minorHAnsi" w:cs="Arial"/>
          <w:sz w:val="22"/>
          <w:szCs w:val="22"/>
        </w:rPr>
        <w:t>ThürKig</w:t>
      </w:r>
      <w:r w:rsidRPr="009952E7">
        <w:rPr>
          <w:rFonts w:asciiTheme="minorHAnsi" w:hAnsiTheme="minorHAnsi" w:cs="Arial"/>
          <w:sz w:val="22"/>
          <w:szCs w:val="22"/>
        </w:rPr>
        <w:t>aG</w:t>
      </w:r>
      <w:proofErr w:type="spellEnd"/>
      <w:r w:rsidRPr="009952E7">
        <w:rPr>
          <w:rFonts w:asciiTheme="minorHAnsi" w:hAnsiTheme="minorHAnsi" w:cs="Arial"/>
          <w:sz w:val="22"/>
          <w:szCs w:val="22"/>
        </w:rPr>
        <w:t xml:space="preserve"> </w:t>
      </w:r>
      <w:proofErr w:type="spellStart"/>
      <w:r w:rsidRPr="009952E7">
        <w:rPr>
          <w:rFonts w:asciiTheme="minorHAnsi" w:hAnsiTheme="minorHAnsi" w:cs="Arial"/>
          <w:sz w:val="22"/>
          <w:szCs w:val="22"/>
        </w:rPr>
        <w:t>i</w:t>
      </w:r>
      <w:r>
        <w:rPr>
          <w:rFonts w:asciiTheme="minorHAnsi" w:hAnsiTheme="minorHAnsi" w:cs="Arial"/>
          <w:sz w:val="22"/>
          <w:szCs w:val="22"/>
        </w:rPr>
        <w:t>.</w:t>
      </w:r>
      <w:r w:rsidRPr="009952E7">
        <w:rPr>
          <w:rFonts w:asciiTheme="minorHAnsi" w:hAnsiTheme="minorHAnsi" w:cs="Arial"/>
          <w:sz w:val="22"/>
          <w:szCs w:val="22"/>
        </w:rPr>
        <w:t>V</w:t>
      </w:r>
      <w:r>
        <w:rPr>
          <w:rFonts w:asciiTheme="minorHAnsi" w:hAnsiTheme="minorHAnsi" w:cs="Arial"/>
          <w:sz w:val="22"/>
          <w:szCs w:val="22"/>
        </w:rPr>
        <w:t>.</w:t>
      </w:r>
      <w:r w:rsidRPr="009952E7">
        <w:rPr>
          <w:rFonts w:asciiTheme="minorHAnsi" w:hAnsiTheme="minorHAnsi" w:cs="Arial"/>
          <w:sz w:val="22"/>
          <w:szCs w:val="22"/>
        </w:rPr>
        <w:t>m</w:t>
      </w:r>
      <w:proofErr w:type="spellEnd"/>
      <w:r w:rsidRPr="009952E7">
        <w:rPr>
          <w:rFonts w:asciiTheme="minorHAnsi" w:hAnsiTheme="minorHAnsi" w:cs="Arial"/>
          <w:sz w:val="22"/>
          <w:szCs w:val="22"/>
        </w:rPr>
        <w:t xml:space="preserve">. § 22 SGB VIII beschreibt die Ziele und Aufgaben des Kindergartens. Der Kindergarten hat grundsätzlich einen familienunterstützenden und familienergänzenden </w:t>
      </w:r>
      <w:r w:rsidRPr="00230451">
        <w:rPr>
          <w:rFonts w:asciiTheme="minorHAnsi" w:hAnsiTheme="minorHAnsi" w:cs="Arial"/>
          <w:color w:val="000000" w:themeColor="text1"/>
          <w:sz w:val="22"/>
          <w:szCs w:val="22"/>
        </w:rPr>
        <w:t xml:space="preserve">Förderungsauftrag. Oberste Priorität </w:t>
      </w:r>
      <w:r>
        <w:rPr>
          <w:rFonts w:asciiTheme="minorHAnsi" w:hAnsiTheme="minorHAnsi" w:cs="Arial"/>
          <w:color w:val="000000" w:themeColor="text1"/>
          <w:sz w:val="22"/>
          <w:szCs w:val="22"/>
        </w:rPr>
        <w:t xml:space="preserve">hat dabei </w:t>
      </w:r>
      <w:r w:rsidRPr="00230451">
        <w:rPr>
          <w:rFonts w:asciiTheme="minorHAnsi" w:hAnsiTheme="minorHAnsi" w:cs="Arial"/>
          <w:color w:val="000000" w:themeColor="text1"/>
          <w:sz w:val="22"/>
          <w:szCs w:val="22"/>
        </w:rPr>
        <w:t xml:space="preserve">die Gewährleistung des Kindeswohles. </w:t>
      </w:r>
    </w:p>
    <w:p w:rsidR="00B448C5" w:rsidRPr="00230451" w:rsidRDefault="00B448C5" w:rsidP="00B448C5">
      <w:pPr>
        <w:spacing w:line="276" w:lineRule="auto"/>
        <w:jc w:val="both"/>
        <w:rPr>
          <w:rFonts w:asciiTheme="minorHAnsi" w:eastAsiaTheme="minorHAnsi" w:hAnsiTheme="minorHAnsi" w:cstheme="minorBidi"/>
          <w:color w:val="000000" w:themeColor="text1"/>
          <w:sz w:val="22"/>
          <w:szCs w:val="22"/>
          <w:lang w:eastAsia="en-US"/>
        </w:rPr>
      </w:pPr>
      <w:r w:rsidRPr="00230451">
        <w:rPr>
          <w:rFonts w:asciiTheme="minorHAnsi" w:eastAsiaTheme="minorHAnsi" w:hAnsiTheme="minorHAnsi" w:cstheme="minorBidi"/>
          <w:color w:val="000000" w:themeColor="text1"/>
          <w:sz w:val="22"/>
          <w:szCs w:val="22"/>
          <w:lang w:eastAsia="en-US"/>
        </w:rPr>
        <w:t xml:space="preserve">Im § 7 </w:t>
      </w:r>
      <w:r>
        <w:rPr>
          <w:rFonts w:asciiTheme="minorHAnsi" w:eastAsiaTheme="minorHAnsi" w:hAnsiTheme="minorHAnsi" w:cstheme="minorBidi"/>
          <w:color w:val="000000" w:themeColor="text1"/>
          <w:sz w:val="22"/>
          <w:szCs w:val="22"/>
          <w:lang w:eastAsia="en-US"/>
        </w:rPr>
        <w:t xml:space="preserve">(1 und 2) </w:t>
      </w:r>
      <w:proofErr w:type="spellStart"/>
      <w:r>
        <w:rPr>
          <w:rFonts w:asciiTheme="minorHAnsi" w:eastAsiaTheme="minorHAnsi" w:hAnsiTheme="minorHAnsi" w:cstheme="minorBidi"/>
          <w:color w:val="000000" w:themeColor="text1"/>
          <w:sz w:val="22"/>
          <w:szCs w:val="22"/>
          <w:lang w:eastAsia="en-US"/>
        </w:rPr>
        <w:t>ThürKig</w:t>
      </w:r>
      <w:r w:rsidRPr="00230451">
        <w:rPr>
          <w:rFonts w:asciiTheme="minorHAnsi" w:eastAsiaTheme="minorHAnsi" w:hAnsiTheme="minorHAnsi" w:cstheme="minorBidi"/>
          <w:color w:val="000000" w:themeColor="text1"/>
          <w:sz w:val="22"/>
          <w:szCs w:val="22"/>
          <w:lang w:eastAsia="en-US"/>
        </w:rPr>
        <w:t>aG</w:t>
      </w:r>
      <w:proofErr w:type="spellEnd"/>
      <w:r w:rsidRPr="00230451">
        <w:rPr>
          <w:rFonts w:asciiTheme="minorHAnsi" w:eastAsiaTheme="minorHAnsi" w:hAnsiTheme="minorHAnsi" w:cstheme="minorBidi"/>
          <w:color w:val="000000" w:themeColor="text1"/>
          <w:sz w:val="22"/>
          <w:szCs w:val="22"/>
          <w:lang w:eastAsia="en-US"/>
        </w:rPr>
        <w:t xml:space="preserve"> wird die Bedeutung der inklusiven Förderung und Betreuung betont.</w:t>
      </w:r>
    </w:p>
    <w:p w:rsidR="00B448C5" w:rsidRPr="009952E7" w:rsidRDefault="00B448C5" w:rsidP="00B448C5">
      <w:pPr>
        <w:spacing w:line="276" w:lineRule="auto"/>
        <w:jc w:val="both"/>
        <w:rPr>
          <w:rFonts w:asciiTheme="minorHAnsi" w:hAnsiTheme="minorHAnsi" w:cs="Arial"/>
          <w:sz w:val="22"/>
          <w:szCs w:val="22"/>
        </w:rPr>
      </w:pPr>
    </w:p>
    <w:p w:rsidR="00B448C5" w:rsidRDefault="00B448C5" w:rsidP="00B448C5">
      <w:pPr>
        <w:spacing w:line="276" w:lineRule="auto"/>
        <w:jc w:val="both"/>
        <w:rPr>
          <w:rFonts w:asciiTheme="minorHAnsi" w:hAnsiTheme="minorHAnsi" w:cs="Arial"/>
          <w:sz w:val="22"/>
          <w:szCs w:val="22"/>
        </w:rPr>
      </w:pPr>
      <w:r w:rsidRPr="009952E7">
        <w:rPr>
          <w:rFonts w:asciiTheme="minorHAnsi" w:hAnsiTheme="minorHAnsi" w:cs="Arial"/>
          <w:sz w:val="22"/>
          <w:szCs w:val="22"/>
        </w:rPr>
        <w:t xml:space="preserve">Für Kinder, die einer besonderen Förderung bedürfen, ohne behindert oder von Behinderung bedroht zu </w:t>
      </w:r>
      <w:r>
        <w:rPr>
          <w:rFonts w:asciiTheme="minorHAnsi" w:hAnsiTheme="minorHAnsi" w:cs="Arial"/>
          <w:sz w:val="22"/>
          <w:szCs w:val="22"/>
        </w:rPr>
        <w:t xml:space="preserve">sein, sind gemäß § 8 (3) </w:t>
      </w:r>
      <w:proofErr w:type="spellStart"/>
      <w:r>
        <w:rPr>
          <w:rFonts w:asciiTheme="minorHAnsi" w:hAnsiTheme="minorHAnsi" w:cs="Arial"/>
          <w:sz w:val="22"/>
          <w:szCs w:val="22"/>
        </w:rPr>
        <w:t>ThürKig</w:t>
      </w:r>
      <w:r w:rsidRPr="009952E7">
        <w:rPr>
          <w:rFonts w:asciiTheme="minorHAnsi" w:hAnsiTheme="minorHAnsi" w:cs="Arial"/>
          <w:sz w:val="22"/>
          <w:szCs w:val="22"/>
        </w:rPr>
        <w:t>aG</w:t>
      </w:r>
      <w:proofErr w:type="spellEnd"/>
      <w:r w:rsidRPr="009952E7">
        <w:rPr>
          <w:rFonts w:asciiTheme="minorHAnsi" w:hAnsiTheme="minorHAnsi" w:cs="Arial"/>
          <w:sz w:val="22"/>
          <w:szCs w:val="22"/>
        </w:rPr>
        <w:t xml:space="preserve"> geeignete Fördermaßnahmen in der Einrichtung</w:t>
      </w:r>
      <w:r>
        <w:rPr>
          <w:rFonts w:asciiTheme="minorHAnsi" w:hAnsiTheme="minorHAnsi" w:cs="Arial"/>
          <w:sz w:val="22"/>
          <w:szCs w:val="22"/>
        </w:rPr>
        <w:t>,</w:t>
      </w:r>
      <w:r w:rsidRPr="009952E7">
        <w:rPr>
          <w:rFonts w:asciiTheme="minorHAnsi" w:hAnsiTheme="minorHAnsi" w:cs="Arial"/>
          <w:sz w:val="22"/>
          <w:szCs w:val="22"/>
        </w:rPr>
        <w:t xml:space="preserve"> im Rahmen des Förderauftrags na</w:t>
      </w:r>
      <w:r>
        <w:rPr>
          <w:rFonts w:asciiTheme="minorHAnsi" w:hAnsiTheme="minorHAnsi" w:cs="Arial"/>
          <w:sz w:val="22"/>
          <w:szCs w:val="22"/>
        </w:rPr>
        <w:t xml:space="preserve">ch § 22 SGB VIII und § 7 </w:t>
      </w:r>
      <w:proofErr w:type="spellStart"/>
      <w:r>
        <w:rPr>
          <w:rFonts w:asciiTheme="minorHAnsi" w:hAnsiTheme="minorHAnsi" w:cs="Arial"/>
          <w:sz w:val="22"/>
          <w:szCs w:val="22"/>
        </w:rPr>
        <w:t>ThürKig</w:t>
      </w:r>
      <w:r w:rsidRPr="009952E7">
        <w:rPr>
          <w:rFonts w:asciiTheme="minorHAnsi" w:hAnsiTheme="minorHAnsi" w:cs="Arial"/>
          <w:sz w:val="22"/>
          <w:szCs w:val="22"/>
        </w:rPr>
        <w:t>aG</w:t>
      </w:r>
      <w:proofErr w:type="spellEnd"/>
      <w:r>
        <w:rPr>
          <w:rFonts w:asciiTheme="minorHAnsi" w:hAnsiTheme="minorHAnsi" w:cs="Arial"/>
          <w:sz w:val="22"/>
          <w:szCs w:val="22"/>
        </w:rPr>
        <w:t>,</w:t>
      </w:r>
      <w:r w:rsidRPr="009952E7">
        <w:rPr>
          <w:rFonts w:asciiTheme="minorHAnsi" w:hAnsiTheme="minorHAnsi" w:cs="Arial"/>
          <w:sz w:val="22"/>
          <w:szCs w:val="22"/>
        </w:rPr>
        <w:t xml:space="preserve"> </w:t>
      </w:r>
      <w:r>
        <w:rPr>
          <w:rFonts w:asciiTheme="minorHAnsi" w:hAnsiTheme="minorHAnsi" w:cs="Arial"/>
          <w:sz w:val="22"/>
          <w:szCs w:val="22"/>
        </w:rPr>
        <w:t>anzubieten</w:t>
      </w:r>
      <w:r w:rsidRPr="009952E7">
        <w:rPr>
          <w:rFonts w:asciiTheme="minorHAnsi" w:hAnsiTheme="minorHAnsi" w:cs="Arial"/>
          <w:sz w:val="22"/>
          <w:szCs w:val="22"/>
        </w:rPr>
        <w:t>.</w:t>
      </w:r>
    </w:p>
    <w:p w:rsidR="00B448C5" w:rsidRPr="009952E7" w:rsidRDefault="00B448C5" w:rsidP="00B448C5">
      <w:pPr>
        <w:spacing w:line="276" w:lineRule="auto"/>
        <w:jc w:val="both"/>
        <w:rPr>
          <w:rFonts w:asciiTheme="minorHAnsi" w:hAnsiTheme="minorHAnsi" w:cs="Arial"/>
          <w:sz w:val="22"/>
          <w:szCs w:val="22"/>
        </w:rPr>
      </w:pPr>
    </w:p>
    <w:p w:rsidR="00B448C5" w:rsidRDefault="00B448C5" w:rsidP="00B448C5">
      <w:pPr>
        <w:spacing w:line="276" w:lineRule="auto"/>
        <w:jc w:val="both"/>
        <w:rPr>
          <w:rFonts w:asciiTheme="minorHAnsi" w:hAnsiTheme="minorHAnsi"/>
          <w:sz w:val="22"/>
          <w:szCs w:val="22"/>
        </w:rPr>
      </w:pPr>
      <w:r w:rsidRPr="00230451">
        <w:rPr>
          <w:rFonts w:asciiTheme="minorHAnsi" w:eastAsiaTheme="minorHAnsi" w:hAnsiTheme="minorHAnsi" w:cstheme="minorBidi"/>
          <w:color w:val="000000" w:themeColor="text1"/>
          <w:sz w:val="22"/>
          <w:szCs w:val="22"/>
          <w:lang w:eastAsia="en-US"/>
        </w:rPr>
        <w:t xml:space="preserve">§ 8 </w:t>
      </w:r>
      <w:proofErr w:type="spellStart"/>
      <w:r>
        <w:rPr>
          <w:rFonts w:asciiTheme="minorHAnsi" w:eastAsiaTheme="minorHAnsi" w:hAnsiTheme="minorHAnsi" w:cstheme="minorBidi"/>
          <w:color w:val="000000" w:themeColor="text1"/>
          <w:sz w:val="22"/>
          <w:szCs w:val="22"/>
          <w:lang w:eastAsia="en-US"/>
        </w:rPr>
        <w:t>ThürKigaG</w:t>
      </w:r>
      <w:proofErr w:type="spellEnd"/>
      <w:r>
        <w:rPr>
          <w:rFonts w:asciiTheme="minorHAnsi" w:eastAsiaTheme="minorHAnsi" w:hAnsiTheme="minorHAnsi" w:cstheme="minorBidi"/>
          <w:color w:val="000000" w:themeColor="text1"/>
          <w:sz w:val="22"/>
          <w:szCs w:val="22"/>
          <w:lang w:eastAsia="en-US"/>
        </w:rPr>
        <w:t xml:space="preserve"> </w:t>
      </w:r>
      <w:r w:rsidRPr="00230451">
        <w:rPr>
          <w:rFonts w:asciiTheme="minorHAnsi" w:eastAsiaTheme="minorHAnsi" w:hAnsiTheme="minorHAnsi" w:cstheme="minorBidi"/>
          <w:color w:val="000000" w:themeColor="text1"/>
          <w:sz w:val="22"/>
          <w:szCs w:val="22"/>
          <w:lang w:eastAsia="en-US"/>
        </w:rPr>
        <w:t xml:space="preserve">schreibt den Grundsatz der Inklusion auch in den Kindertageseinrichtungen als Anspruch der behinderten oder von Behinderung bedrohten Kinder fest und weist für Planung, Durchführung und Finanzierung der zur Erfüllung dieses Anspruchs erforderlichen Maßnahmen auf die spezialgesetzlichen Regelungen des Sozialgesetzbuchs hin. </w:t>
      </w:r>
    </w:p>
    <w:p w:rsidR="00B448C5" w:rsidRPr="009952E7" w:rsidRDefault="00B448C5" w:rsidP="00B448C5">
      <w:pPr>
        <w:spacing w:line="276" w:lineRule="auto"/>
        <w:jc w:val="both"/>
        <w:rPr>
          <w:rFonts w:asciiTheme="minorHAnsi" w:hAnsiTheme="minorHAnsi"/>
          <w:sz w:val="22"/>
          <w:szCs w:val="22"/>
        </w:rPr>
      </w:pPr>
    </w:p>
    <w:p w:rsidR="00B448C5" w:rsidRPr="009952E7" w:rsidRDefault="00B448C5" w:rsidP="00B448C5">
      <w:pPr>
        <w:spacing w:line="276" w:lineRule="auto"/>
        <w:jc w:val="both"/>
        <w:rPr>
          <w:rFonts w:asciiTheme="minorHAnsi" w:hAnsiTheme="minorHAnsi"/>
          <w:color w:val="000000" w:themeColor="text1"/>
          <w:sz w:val="22"/>
          <w:szCs w:val="22"/>
        </w:rPr>
      </w:pPr>
      <w:r w:rsidRPr="009108DF">
        <w:rPr>
          <w:rFonts w:asciiTheme="minorHAnsi" w:hAnsiTheme="minorHAnsi"/>
          <w:sz w:val="22"/>
          <w:szCs w:val="22"/>
        </w:rPr>
        <w:lastRenderedPageBreak/>
        <w:t>„</w:t>
      </w:r>
      <w:r>
        <w:rPr>
          <w:rFonts w:asciiTheme="minorHAnsi" w:hAnsiTheme="minorHAnsi"/>
          <w:sz w:val="22"/>
          <w:szCs w:val="22"/>
        </w:rPr>
        <w:t>KINDERFÖRDERUNG</w:t>
      </w:r>
      <w:r w:rsidRPr="009108DF">
        <w:rPr>
          <w:rFonts w:asciiTheme="minorHAnsi" w:hAnsiTheme="minorHAnsi"/>
          <w:color w:val="000000" w:themeColor="text1"/>
          <w:sz w:val="22"/>
          <w:szCs w:val="22"/>
        </w:rPr>
        <w:t>“</w:t>
      </w:r>
      <w:r w:rsidRPr="009952E7">
        <w:rPr>
          <w:rFonts w:asciiTheme="minorHAnsi" w:hAnsiTheme="minorHAnsi"/>
          <w:color w:val="000000" w:themeColor="text1"/>
          <w:sz w:val="22"/>
          <w:szCs w:val="22"/>
        </w:rPr>
        <w:t xml:space="preserve"> berät Eltern und Erzieher</w:t>
      </w:r>
      <w:r>
        <w:rPr>
          <w:rFonts w:asciiTheme="minorHAnsi" w:hAnsiTheme="minorHAnsi"/>
          <w:color w:val="000000" w:themeColor="text1"/>
          <w:sz w:val="22"/>
          <w:szCs w:val="22"/>
        </w:rPr>
        <w:t>*innen</w:t>
      </w:r>
      <w:r w:rsidRPr="009952E7">
        <w:rPr>
          <w:rFonts w:asciiTheme="minorHAnsi" w:hAnsiTheme="minorHAnsi"/>
          <w:color w:val="000000" w:themeColor="text1"/>
          <w:sz w:val="22"/>
          <w:szCs w:val="22"/>
        </w:rPr>
        <w:t xml:space="preserve"> bei der Auswahl geeigneter Hilfeform</w:t>
      </w:r>
      <w:r>
        <w:rPr>
          <w:rFonts w:asciiTheme="minorHAnsi" w:hAnsiTheme="minorHAnsi"/>
          <w:color w:val="000000" w:themeColor="text1"/>
          <w:sz w:val="22"/>
          <w:szCs w:val="22"/>
        </w:rPr>
        <w:t>en</w:t>
      </w:r>
      <w:r w:rsidRPr="009952E7">
        <w:rPr>
          <w:rFonts w:asciiTheme="minorHAnsi" w:hAnsiTheme="minorHAnsi"/>
          <w:color w:val="000000" w:themeColor="text1"/>
          <w:sz w:val="22"/>
          <w:szCs w:val="22"/>
        </w:rPr>
        <w:t xml:space="preserve"> bzw.  Unterstützungsangebote und deren Implementierung für das jeweilige Kind.</w:t>
      </w:r>
    </w:p>
    <w:p w:rsidR="00B448C5" w:rsidRDefault="00B448C5" w:rsidP="00B448C5">
      <w:pPr>
        <w:spacing w:line="276" w:lineRule="auto"/>
        <w:jc w:val="both"/>
        <w:rPr>
          <w:rFonts w:asciiTheme="minorHAnsi" w:eastAsiaTheme="minorHAnsi" w:hAnsiTheme="minorHAnsi" w:cs="Arial"/>
          <w:bCs/>
          <w:color w:val="000000"/>
          <w:sz w:val="22"/>
          <w:szCs w:val="22"/>
          <w:lang w:eastAsia="en-US"/>
        </w:rPr>
      </w:pPr>
      <w:r w:rsidRPr="00230451">
        <w:rPr>
          <w:rFonts w:asciiTheme="minorHAnsi" w:eastAsiaTheme="minorHAnsi" w:hAnsiTheme="minorHAnsi" w:cs="Arial"/>
          <w:bCs/>
          <w:color w:val="000000"/>
          <w:sz w:val="22"/>
          <w:szCs w:val="22"/>
          <w:lang w:eastAsia="en-US"/>
        </w:rPr>
        <w:t xml:space="preserve">Die verschiedenen </w:t>
      </w:r>
      <w:r>
        <w:rPr>
          <w:rFonts w:asciiTheme="minorHAnsi" w:eastAsiaTheme="minorHAnsi" w:hAnsiTheme="minorHAnsi" w:cs="Arial"/>
          <w:bCs/>
          <w:color w:val="000000"/>
          <w:sz w:val="22"/>
          <w:szCs w:val="22"/>
          <w:lang w:eastAsia="en-US"/>
        </w:rPr>
        <w:t>Hilfeformen bzw. Unterstützungsangebote</w:t>
      </w:r>
      <w:r w:rsidRPr="00230451">
        <w:rPr>
          <w:rFonts w:asciiTheme="minorHAnsi" w:eastAsiaTheme="minorHAnsi" w:hAnsiTheme="minorHAnsi" w:cs="Arial"/>
          <w:bCs/>
          <w:color w:val="000000"/>
          <w:sz w:val="22"/>
          <w:szCs w:val="22"/>
          <w:lang w:eastAsia="en-US"/>
        </w:rPr>
        <w:t xml:space="preserve"> sind </w:t>
      </w:r>
      <w:r>
        <w:rPr>
          <w:rFonts w:asciiTheme="minorHAnsi" w:eastAsiaTheme="minorHAnsi" w:hAnsiTheme="minorHAnsi" w:cs="Arial"/>
          <w:bCs/>
          <w:color w:val="000000"/>
          <w:sz w:val="22"/>
          <w:szCs w:val="22"/>
          <w:lang w:eastAsia="en-US"/>
        </w:rPr>
        <w:t>unter 4. Leistungsbeschreibung aufgeführt</w:t>
      </w:r>
      <w:r w:rsidRPr="00230451">
        <w:rPr>
          <w:rFonts w:asciiTheme="minorHAnsi" w:eastAsiaTheme="minorHAnsi" w:hAnsiTheme="minorHAnsi" w:cs="Arial"/>
          <w:bCs/>
          <w:color w:val="000000"/>
          <w:sz w:val="22"/>
          <w:szCs w:val="22"/>
          <w:lang w:eastAsia="en-US"/>
        </w:rPr>
        <w:t xml:space="preserve">. </w:t>
      </w:r>
    </w:p>
    <w:p w:rsidR="00B448C5" w:rsidRPr="00A7676F" w:rsidRDefault="00B448C5" w:rsidP="00B448C5">
      <w:pPr>
        <w:spacing w:line="276" w:lineRule="auto"/>
        <w:rPr>
          <w:rFonts w:asciiTheme="minorHAnsi" w:eastAsiaTheme="minorHAnsi" w:hAnsiTheme="minorHAnsi" w:cs="Arial"/>
          <w:bCs/>
          <w:color w:val="000000"/>
          <w:sz w:val="16"/>
          <w:szCs w:val="16"/>
          <w:lang w:eastAsia="en-US"/>
        </w:rPr>
      </w:pPr>
    </w:p>
    <w:p w:rsidR="00B448C5" w:rsidRDefault="00B448C5" w:rsidP="00B448C5">
      <w:pPr>
        <w:pStyle w:val="Listenabsatz"/>
        <w:numPr>
          <w:ilvl w:val="0"/>
          <w:numId w:val="1"/>
        </w:numPr>
        <w:ind w:left="0" w:firstLine="0"/>
        <w:rPr>
          <w:rFonts w:asciiTheme="minorHAnsi" w:hAnsiTheme="minorHAnsi"/>
          <w:b/>
          <w:color w:val="000000" w:themeColor="text1"/>
        </w:rPr>
      </w:pPr>
      <w:r w:rsidRPr="006E7BE3">
        <w:rPr>
          <w:rFonts w:asciiTheme="minorHAnsi" w:hAnsiTheme="minorHAnsi" w:cs="Arial"/>
          <w:b/>
          <w:color w:val="000000" w:themeColor="text1"/>
        </w:rPr>
        <w:t>LEISTUNGSBESCHREIBUNG</w:t>
      </w:r>
      <w:r w:rsidRPr="006E7BE3">
        <w:rPr>
          <w:rFonts w:asciiTheme="minorHAnsi" w:hAnsiTheme="minorHAnsi"/>
          <w:b/>
          <w:color w:val="000000" w:themeColor="text1"/>
        </w:rPr>
        <w:t xml:space="preserve"> </w:t>
      </w:r>
    </w:p>
    <w:p w:rsidR="00B448C5" w:rsidRPr="009C0FAF" w:rsidRDefault="00B448C5" w:rsidP="00B448C5">
      <w:pPr>
        <w:rPr>
          <w:rFonts w:asciiTheme="minorHAnsi" w:hAnsiTheme="minorHAnsi"/>
          <w:b/>
          <w:color w:val="000000" w:themeColor="text1"/>
        </w:rPr>
      </w:pPr>
    </w:p>
    <w:p w:rsidR="00B448C5" w:rsidRDefault="00B448C5" w:rsidP="00B448C5">
      <w:pPr>
        <w:pBdr>
          <w:bottom w:val="single" w:sz="6" w:space="1" w:color="auto"/>
        </w:pBdr>
        <w:rPr>
          <w:rFonts w:asciiTheme="minorHAnsi" w:hAnsiTheme="minorHAnsi"/>
          <w:color w:val="000000" w:themeColor="text1"/>
          <w:sz w:val="22"/>
          <w:szCs w:val="22"/>
        </w:rPr>
      </w:pPr>
      <w:r w:rsidRPr="003C1A83">
        <w:rPr>
          <w:rFonts w:asciiTheme="minorHAnsi" w:hAnsiTheme="minorHAnsi"/>
          <w:color w:val="000000" w:themeColor="text1"/>
          <w:sz w:val="22"/>
          <w:szCs w:val="22"/>
        </w:rPr>
        <w:t>4.1</w:t>
      </w:r>
      <w:r w:rsidRPr="003C1A83">
        <w:rPr>
          <w:rFonts w:asciiTheme="minorHAnsi" w:hAnsiTheme="minorHAnsi"/>
          <w:color w:val="000000" w:themeColor="text1"/>
          <w:sz w:val="22"/>
          <w:szCs w:val="22"/>
        </w:rPr>
        <w:tab/>
        <w:t>VERFAHRENSABLAUF</w:t>
      </w:r>
    </w:p>
    <w:p w:rsidR="00B448C5" w:rsidRPr="00EE60CD" w:rsidRDefault="00B448C5" w:rsidP="00B448C5">
      <w:pPr>
        <w:spacing w:line="276" w:lineRule="auto"/>
        <w:jc w:val="both"/>
        <w:rPr>
          <w:rFonts w:asciiTheme="minorHAnsi" w:hAnsiTheme="minorHAnsi"/>
          <w:color w:val="000000" w:themeColor="text1"/>
          <w:sz w:val="22"/>
          <w:szCs w:val="22"/>
        </w:rPr>
      </w:pPr>
    </w:p>
    <w:p w:rsidR="00B448C5" w:rsidRDefault="00B448C5" w:rsidP="00B448C5">
      <w:pPr>
        <w:spacing w:line="276" w:lineRule="auto"/>
        <w:jc w:val="both"/>
        <w:rPr>
          <w:rFonts w:asciiTheme="minorHAnsi" w:hAnsiTheme="minorHAnsi"/>
          <w:color w:val="000000" w:themeColor="text1"/>
          <w:sz w:val="22"/>
          <w:szCs w:val="22"/>
        </w:rPr>
      </w:pPr>
      <w:r w:rsidRPr="00E07CAB">
        <w:rPr>
          <w:rFonts w:asciiTheme="minorHAnsi" w:hAnsiTheme="minorHAnsi"/>
          <w:color w:val="000000" w:themeColor="text1"/>
          <w:sz w:val="22"/>
          <w:szCs w:val="22"/>
        </w:rPr>
        <w:t>Wird bei einem Kind eine Besonderheit, ein abweichendes Verhalten oder Beeinträchtigung durch die pädagogischen Mitarbeiter</w:t>
      </w:r>
      <w:r>
        <w:rPr>
          <w:rFonts w:asciiTheme="minorHAnsi" w:hAnsiTheme="minorHAnsi"/>
          <w:color w:val="000000" w:themeColor="text1"/>
          <w:sz w:val="22"/>
          <w:szCs w:val="22"/>
        </w:rPr>
        <w:t>*</w:t>
      </w:r>
      <w:r w:rsidRPr="00E07CAB">
        <w:rPr>
          <w:rFonts w:asciiTheme="minorHAnsi" w:hAnsiTheme="minorHAnsi"/>
          <w:color w:val="000000" w:themeColor="text1"/>
          <w:sz w:val="22"/>
          <w:szCs w:val="22"/>
        </w:rPr>
        <w:t>innen, Einrichtungsleiter</w:t>
      </w:r>
      <w:r>
        <w:rPr>
          <w:rFonts w:asciiTheme="minorHAnsi" w:hAnsiTheme="minorHAnsi"/>
          <w:color w:val="000000" w:themeColor="text1"/>
          <w:sz w:val="22"/>
          <w:szCs w:val="22"/>
        </w:rPr>
        <w:t>*</w:t>
      </w:r>
      <w:r w:rsidRPr="00E07CAB">
        <w:rPr>
          <w:rFonts w:asciiTheme="minorHAnsi" w:hAnsiTheme="minorHAnsi"/>
          <w:color w:val="000000" w:themeColor="text1"/>
          <w:sz w:val="22"/>
          <w:szCs w:val="22"/>
        </w:rPr>
        <w:t xml:space="preserve">innen, Erziehungsberechtigte festgestellt, wird folgender Ablauf durch </w:t>
      </w:r>
      <w:r w:rsidRPr="009108DF">
        <w:rPr>
          <w:rFonts w:asciiTheme="minorHAnsi" w:hAnsiTheme="minorHAnsi"/>
          <w:color w:val="000000" w:themeColor="text1"/>
          <w:sz w:val="22"/>
          <w:szCs w:val="22"/>
        </w:rPr>
        <w:t>„</w:t>
      </w:r>
      <w:r>
        <w:rPr>
          <w:rFonts w:asciiTheme="minorHAnsi" w:hAnsiTheme="minorHAnsi"/>
          <w:color w:val="000000" w:themeColor="text1"/>
          <w:sz w:val="22"/>
          <w:szCs w:val="22"/>
        </w:rPr>
        <w:t>KINDERFÖRDERUNG</w:t>
      </w:r>
      <w:r w:rsidRPr="009108DF">
        <w:rPr>
          <w:rFonts w:asciiTheme="minorHAnsi" w:hAnsiTheme="minorHAnsi"/>
          <w:color w:val="000000" w:themeColor="text1"/>
          <w:sz w:val="22"/>
          <w:szCs w:val="22"/>
        </w:rPr>
        <w:t>“</w:t>
      </w:r>
      <w:r w:rsidRPr="00E07CAB">
        <w:rPr>
          <w:rFonts w:asciiTheme="minorHAnsi" w:hAnsiTheme="minorHAnsi"/>
          <w:color w:val="000000" w:themeColor="text1"/>
          <w:sz w:val="22"/>
          <w:szCs w:val="22"/>
        </w:rPr>
        <w:t xml:space="preserve"> initiiert:</w:t>
      </w:r>
    </w:p>
    <w:p w:rsidR="00B448C5" w:rsidRDefault="00B448C5" w:rsidP="00B448C5">
      <w:pPr>
        <w:spacing w:line="276" w:lineRule="auto"/>
        <w:jc w:val="both"/>
        <w:rPr>
          <w:rFonts w:asciiTheme="minorHAnsi" w:hAnsiTheme="minorHAnsi"/>
          <w:color w:val="000000" w:themeColor="text1"/>
          <w:sz w:val="22"/>
          <w:szCs w:val="22"/>
        </w:rPr>
      </w:pPr>
    </w:p>
    <w:tbl>
      <w:tblPr>
        <w:tblStyle w:val="Tabellenraster"/>
        <w:tblW w:w="0" w:type="auto"/>
        <w:jc w:val="center"/>
        <w:tblLook w:val="04A0" w:firstRow="1" w:lastRow="0" w:firstColumn="1" w:lastColumn="0" w:noHBand="0" w:noVBand="1"/>
      </w:tblPr>
      <w:tblGrid>
        <w:gridCol w:w="9061"/>
      </w:tblGrid>
      <w:tr w:rsidR="00B448C5" w:rsidRPr="00EE60CD" w:rsidTr="00D15F37">
        <w:trPr>
          <w:jc w:val="center"/>
        </w:trPr>
        <w:tc>
          <w:tcPr>
            <w:tcW w:w="9212" w:type="dxa"/>
            <w:shd w:val="clear" w:color="auto" w:fill="FFFFCC"/>
          </w:tcPr>
          <w:p w:rsidR="00B448C5" w:rsidRPr="00EE60CD" w:rsidRDefault="00B448C5" w:rsidP="00D15F37">
            <w:pPr>
              <w:spacing w:line="276" w:lineRule="auto"/>
              <w:rPr>
                <w:rFonts w:asciiTheme="minorHAnsi" w:hAnsiTheme="minorHAnsi"/>
                <w:color w:val="000000" w:themeColor="text1"/>
                <w:sz w:val="22"/>
                <w:szCs w:val="22"/>
              </w:rPr>
            </w:pPr>
            <w:r w:rsidRPr="00EE60CD">
              <w:rPr>
                <w:rFonts w:asciiTheme="minorHAnsi" w:hAnsiTheme="minorHAnsi"/>
                <w:color w:val="000000" w:themeColor="text1"/>
                <w:sz w:val="22"/>
                <w:szCs w:val="22"/>
              </w:rPr>
              <w:t>Kind besucht eine Regeleinrichtung, Integrative Kindertageseinrichtung oder Tagespflegestelle</w:t>
            </w:r>
          </w:p>
        </w:tc>
      </w:tr>
    </w:tbl>
    <w:p w:rsidR="00B448C5" w:rsidRPr="00EE60CD" w:rsidRDefault="00B448C5" w:rsidP="00B448C5">
      <w:pPr>
        <w:rPr>
          <w:rFonts w:asciiTheme="minorHAnsi" w:hAnsiTheme="minorHAnsi"/>
          <w:b/>
          <w:color w:val="000000" w:themeColor="text1"/>
          <w:sz w:val="22"/>
          <w:szCs w:val="22"/>
        </w:rPr>
      </w:pPr>
      <w:r w:rsidRPr="00EE60CD">
        <w:rPr>
          <w:rFonts w:asciiTheme="minorHAnsi" w:hAnsiTheme="minorHAnsi"/>
          <w:b/>
          <w:color w:val="000000" w:themeColor="text1"/>
          <w:sz w:val="22"/>
          <w:szCs w:val="22"/>
        </w:rPr>
        <w:tab/>
      </w:r>
      <w:r w:rsidRPr="00EE60CD">
        <w:rPr>
          <w:rFonts w:asciiTheme="minorHAnsi" w:hAnsiTheme="minorHAnsi"/>
          <w:b/>
          <w:color w:val="000000" w:themeColor="text1"/>
          <w:sz w:val="22"/>
          <w:szCs w:val="22"/>
        </w:rPr>
        <w:tab/>
      </w:r>
      <w:r w:rsidRPr="00EE60CD">
        <w:rPr>
          <w:rFonts w:asciiTheme="minorHAnsi" w:hAnsiTheme="minorHAnsi"/>
          <w:b/>
          <w:color w:val="000000" w:themeColor="text1"/>
          <w:sz w:val="22"/>
          <w:szCs w:val="22"/>
        </w:rPr>
        <w:tab/>
      </w:r>
      <w:r w:rsidRPr="00EE60CD">
        <w:rPr>
          <w:rFonts w:asciiTheme="minorHAnsi" w:hAnsiTheme="minorHAnsi"/>
          <w:b/>
          <w:color w:val="000000" w:themeColor="text1"/>
          <w:sz w:val="22"/>
          <w:szCs w:val="22"/>
        </w:rPr>
        <w:tab/>
      </w:r>
      <w:r w:rsidRPr="00EE60CD">
        <w:rPr>
          <w:rFonts w:asciiTheme="minorHAnsi" w:hAnsiTheme="minorHAnsi"/>
          <w:b/>
          <w:color w:val="000000" w:themeColor="text1"/>
          <w:sz w:val="22"/>
          <w:szCs w:val="22"/>
        </w:rPr>
        <w:tab/>
      </w:r>
      <w:r w:rsidRPr="00EE60CD">
        <w:rPr>
          <w:rFonts w:asciiTheme="minorHAnsi" w:hAnsiTheme="minorHAnsi"/>
          <w:b/>
          <w:color w:val="000000" w:themeColor="text1"/>
          <w:sz w:val="22"/>
          <w:szCs w:val="22"/>
        </w:rPr>
        <w:tab/>
      </w:r>
      <w:r>
        <w:rPr>
          <w:rFonts w:asciiTheme="minorHAnsi" w:hAnsiTheme="minorHAnsi"/>
          <w:b/>
          <w:noProof/>
          <w:color w:val="000000" w:themeColor="text1"/>
          <w:sz w:val="22"/>
          <w:szCs w:val="22"/>
        </w:rPr>
        <w:drawing>
          <wp:inline distT="0" distB="0" distL="0" distR="0" wp14:anchorId="758EAC53" wp14:editId="7D75F21F">
            <wp:extent cx="182880" cy="335280"/>
            <wp:effectExtent l="0" t="0" r="7620" b="762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2880" cy="335280"/>
                    </a:xfrm>
                    <a:prstGeom prst="rect">
                      <a:avLst/>
                    </a:prstGeom>
                    <a:noFill/>
                  </pic:spPr>
                </pic:pic>
              </a:graphicData>
            </a:graphic>
          </wp:inline>
        </w:drawing>
      </w:r>
    </w:p>
    <w:tbl>
      <w:tblPr>
        <w:tblStyle w:val="Tabellenraster"/>
        <w:tblW w:w="0" w:type="auto"/>
        <w:tblLook w:val="04A0" w:firstRow="1" w:lastRow="0" w:firstColumn="1" w:lastColumn="0" w:noHBand="0" w:noVBand="1"/>
      </w:tblPr>
      <w:tblGrid>
        <w:gridCol w:w="9061"/>
      </w:tblGrid>
      <w:tr w:rsidR="00B448C5" w:rsidRPr="00EE60CD" w:rsidTr="00D15F37">
        <w:tc>
          <w:tcPr>
            <w:tcW w:w="9212" w:type="dxa"/>
            <w:shd w:val="clear" w:color="auto" w:fill="FFFFCC"/>
          </w:tcPr>
          <w:p w:rsidR="00B448C5" w:rsidRPr="00E07CAB" w:rsidRDefault="00B448C5" w:rsidP="00D15F37">
            <w:pPr>
              <w:spacing w:line="276" w:lineRule="auto"/>
              <w:rPr>
                <w:rFonts w:asciiTheme="minorHAnsi" w:hAnsiTheme="minorHAnsi"/>
                <w:color w:val="000000" w:themeColor="text1"/>
                <w:sz w:val="22"/>
                <w:szCs w:val="22"/>
              </w:rPr>
            </w:pPr>
            <w:r w:rsidRPr="00EE60CD">
              <w:rPr>
                <w:rFonts w:asciiTheme="minorHAnsi" w:hAnsiTheme="minorHAnsi"/>
                <w:color w:val="000000" w:themeColor="text1"/>
                <w:sz w:val="22"/>
                <w:szCs w:val="22"/>
              </w:rPr>
              <w:t xml:space="preserve">Feststellung </w:t>
            </w:r>
            <w:r>
              <w:rPr>
                <w:rFonts w:asciiTheme="minorHAnsi" w:hAnsiTheme="minorHAnsi"/>
                <w:color w:val="000000" w:themeColor="text1"/>
                <w:sz w:val="22"/>
                <w:szCs w:val="22"/>
              </w:rPr>
              <w:t xml:space="preserve">Förderbedarf </w:t>
            </w:r>
            <w:r w:rsidRPr="00EE60CD">
              <w:rPr>
                <w:rFonts w:asciiTheme="minorHAnsi" w:hAnsiTheme="minorHAnsi"/>
                <w:color w:val="000000" w:themeColor="text1"/>
                <w:sz w:val="22"/>
                <w:szCs w:val="22"/>
              </w:rPr>
              <w:t xml:space="preserve">bzw. </w:t>
            </w:r>
            <w:r>
              <w:rPr>
                <w:rFonts w:asciiTheme="minorHAnsi" w:hAnsiTheme="minorHAnsi"/>
                <w:color w:val="000000" w:themeColor="text1"/>
                <w:sz w:val="22"/>
                <w:szCs w:val="22"/>
              </w:rPr>
              <w:t xml:space="preserve">von </w:t>
            </w:r>
            <w:r w:rsidRPr="00EE60CD">
              <w:rPr>
                <w:rFonts w:asciiTheme="minorHAnsi" w:hAnsiTheme="minorHAnsi"/>
                <w:color w:val="000000" w:themeColor="text1"/>
                <w:sz w:val="22"/>
                <w:szCs w:val="22"/>
              </w:rPr>
              <w:t xml:space="preserve">Besonderheiten im Verhalten des Kindes </w:t>
            </w:r>
          </w:p>
          <w:p w:rsidR="00B448C5" w:rsidRPr="00E07CAB" w:rsidRDefault="00B448C5" w:rsidP="00D15F37">
            <w:pPr>
              <w:spacing w:line="276" w:lineRule="auto"/>
              <w:rPr>
                <w:rFonts w:asciiTheme="minorHAnsi" w:hAnsiTheme="minorHAnsi"/>
                <w:color w:val="000000" w:themeColor="text1"/>
                <w:sz w:val="22"/>
                <w:szCs w:val="22"/>
              </w:rPr>
            </w:pPr>
            <w:r w:rsidRPr="00E07CAB">
              <w:rPr>
                <w:rFonts w:asciiTheme="minorHAnsi" w:hAnsiTheme="minorHAnsi"/>
                <w:color w:val="000000" w:themeColor="text1"/>
                <w:sz w:val="22"/>
                <w:szCs w:val="22"/>
              </w:rPr>
              <w:t>durch die pädagogischen Mitarbeiter</w:t>
            </w:r>
            <w:r>
              <w:rPr>
                <w:rFonts w:asciiTheme="minorHAnsi" w:hAnsiTheme="minorHAnsi"/>
                <w:color w:val="000000" w:themeColor="text1"/>
                <w:sz w:val="22"/>
                <w:szCs w:val="22"/>
              </w:rPr>
              <w:t>*innen</w:t>
            </w:r>
            <w:r w:rsidRPr="00E07CAB">
              <w:rPr>
                <w:rFonts w:asciiTheme="minorHAnsi" w:hAnsiTheme="minorHAnsi"/>
                <w:color w:val="000000" w:themeColor="text1"/>
                <w:sz w:val="22"/>
                <w:szCs w:val="22"/>
              </w:rPr>
              <w:t>, Einrichtungsleiter</w:t>
            </w:r>
            <w:r>
              <w:rPr>
                <w:rFonts w:asciiTheme="minorHAnsi" w:hAnsiTheme="minorHAnsi"/>
                <w:color w:val="000000" w:themeColor="text1"/>
                <w:sz w:val="22"/>
                <w:szCs w:val="22"/>
              </w:rPr>
              <w:t>*</w:t>
            </w:r>
            <w:r w:rsidRPr="00E07CAB">
              <w:rPr>
                <w:rFonts w:asciiTheme="minorHAnsi" w:hAnsiTheme="minorHAnsi"/>
                <w:color w:val="000000" w:themeColor="text1"/>
                <w:sz w:val="22"/>
                <w:szCs w:val="22"/>
              </w:rPr>
              <w:t>innen, Erziehungsberechtigte</w:t>
            </w:r>
            <w:r>
              <w:rPr>
                <w:rFonts w:asciiTheme="minorHAnsi" w:hAnsiTheme="minorHAnsi"/>
                <w:color w:val="000000" w:themeColor="text1"/>
                <w:sz w:val="22"/>
                <w:szCs w:val="22"/>
              </w:rPr>
              <w:t>n</w:t>
            </w:r>
          </w:p>
        </w:tc>
      </w:tr>
    </w:tbl>
    <w:p w:rsidR="00B448C5" w:rsidRPr="00EE60CD" w:rsidRDefault="00B448C5" w:rsidP="00B448C5">
      <w:pPr>
        <w:rPr>
          <w:rFonts w:asciiTheme="minorHAnsi" w:hAnsiTheme="minorHAnsi"/>
          <w:color w:val="000000" w:themeColor="text1"/>
          <w:sz w:val="22"/>
          <w:szCs w:val="22"/>
        </w:rPr>
      </w:pPr>
      <w:r w:rsidRPr="00EE60CD">
        <w:rPr>
          <w:rFonts w:asciiTheme="minorHAnsi" w:hAnsiTheme="minorHAnsi"/>
          <w:color w:val="000000" w:themeColor="text1"/>
          <w:sz w:val="22"/>
          <w:szCs w:val="22"/>
        </w:rPr>
        <w:tab/>
      </w:r>
      <w:r w:rsidRPr="00EE60CD">
        <w:rPr>
          <w:rFonts w:asciiTheme="minorHAnsi" w:hAnsiTheme="minorHAnsi"/>
          <w:color w:val="000000" w:themeColor="text1"/>
          <w:sz w:val="22"/>
          <w:szCs w:val="22"/>
        </w:rPr>
        <w:tab/>
      </w:r>
      <w:r w:rsidRPr="00EE60CD">
        <w:rPr>
          <w:rFonts w:asciiTheme="minorHAnsi" w:hAnsiTheme="minorHAnsi"/>
          <w:color w:val="000000" w:themeColor="text1"/>
          <w:sz w:val="22"/>
          <w:szCs w:val="22"/>
        </w:rPr>
        <w:tab/>
      </w:r>
      <w:r w:rsidRPr="00EE60CD">
        <w:rPr>
          <w:rFonts w:asciiTheme="minorHAnsi" w:hAnsiTheme="minorHAnsi"/>
          <w:color w:val="000000" w:themeColor="text1"/>
          <w:sz w:val="22"/>
          <w:szCs w:val="22"/>
        </w:rPr>
        <w:tab/>
      </w:r>
      <w:r w:rsidRPr="00EE60CD">
        <w:rPr>
          <w:rFonts w:asciiTheme="minorHAnsi" w:hAnsiTheme="minorHAnsi"/>
          <w:color w:val="000000" w:themeColor="text1"/>
          <w:sz w:val="22"/>
          <w:szCs w:val="22"/>
        </w:rPr>
        <w:tab/>
      </w:r>
      <w:r w:rsidRPr="00EE60CD">
        <w:rPr>
          <w:rFonts w:asciiTheme="minorHAnsi" w:hAnsiTheme="minorHAnsi"/>
          <w:color w:val="000000" w:themeColor="text1"/>
          <w:sz w:val="22"/>
          <w:szCs w:val="22"/>
        </w:rPr>
        <w:tab/>
      </w:r>
      <w:r>
        <w:rPr>
          <w:rFonts w:asciiTheme="minorHAnsi" w:hAnsiTheme="minorHAnsi"/>
          <w:noProof/>
          <w:color w:val="000000" w:themeColor="text1"/>
          <w:sz w:val="22"/>
          <w:szCs w:val="22"/>
        </w:rPr>
        <w:drawing>
          <wp:inline distT="0" distB="0" distL="0" distR="0" wp14:anchorId="30D686C6" wp14:editId="30FD28FB">
            <wp:extent cx="182880" cy="335280"/>
            <wp:effectExtent l="0" t="0" r="7620" b="762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2880" cy="335280"/>
                    </a:xfrm>
                    <a:prstGeom prst="rect">
                      <a:avLst/>
                    </a:prstGeom>
                    <a:noFill/>
                  </pic:spPr>
                </pic:pic>
              </a:graphicData>
            </a:graphic>
          </wp:inline>
        </w:drawing>
      </w:r>
    </w:p>
    <w:tbl>
      <w:tblPr>
        <w:tblStyle w:val="Tabellenraster"/>
        <w:tblW w:w="0" w:type="auto"/>
        <w:tblLook w:val="04A0" w:firstRow="1" w:lastRow="0" w:firstColumn="1" w:lastColumn="0" w:noHBand="0" w:noVBand="1"/>
      </w:tblPr>
      <w:tblGrid>
        <w:gridCol w:w="9061"/>
      </w:tblGrid>
      <w:tr w:rsidR="00B448C5" w:rsidRPr="00EE60CD" w:rsidTr="00D15F37">
        <w:trPr>
          <w:trHeight w:val="262"/>
        </w:trPr>
        <w:tc>
          <w:tcPr>
            <w:tcW w:w="9212" w:type="dxa"/>
            <w:shd w:val="clear" w:color="auto" w:fill="FFFFCC"/>
          </w:tcPr>
          <w:p w:rsidR="00B448C5" w:rsidRPr="00E07CAB" w:rsidRDefault="00B448C5" w:rsidP="00D15F37">
            <w:pPr>
              <w:spacing w:line="276" w:lineRule="auto"/>
              <w:rPr>
                <w:rFonts w:asciiTheme="minorHAnsi" w:hAnsiTheme="minorHAnsi"/>
                <w:b/>
                <w:color w:val="000000" w:themeColor="text1"/>
                <w:sz w:val="22"/>
                <w:szCs w:val="22"/>
              </w:rPr>
            </w:pPr>
            <w:r w:rsidRPr="00EE60CD">
              <w:rPr>
                <w:rFonts w:asciiTheme="minorHAnsi" w:hAnsiTheme="minorHAnsi"/>
                <w:color w:val="000000" w:themeColor="text1"/>
                <w:sz w:val="22"/>
                <w:szCs w:val="22"/>
              </w:rPr>
              <w:t xml:space="preserve">Einverständniserklärung der Eltern </w:t>
            </w:r>
            <w:r w:rsidRPr="009108DF">
              <w:rPr>
                <w:rFonts w:asciiTheme="minorHAnsi" w:hAnsiTheme="minorHAnsi"/>
                <w:color w:val="000000" w:themeColor="text1"/>
                <w:sz w:val="22"/>
                <w:szCs w:val="22"/>
              </w:rPr>
              <w:t>für „</w:t>
            </w:r>
            <w:r w:rsidRPr="000D781B">
              <w:rPr>
                <w:rFonts w:asciiTheme="minorHAnsi" w:hAnsiTheme="minorHAnsi" w:cs="Arial"/>
                <w:smallCaps/>
                <w:sz w:val="22"/>
                <w:szCs w:val="22"/>
              </w:rPr>
              <w:t>Kinderförderung“</w:t>
            </w:r>
            <w:r w:rsidRPr="009108DF">
              <w:rPr>
                <w:rFonts w:asciiTheme="minorHAnsi" w:hAnsiTheme="minorHAnsi"/>
                <w:color w:val="000000" w:themeColor="text1"/>
                <w:sz w:val="22"/>
                <w:szCs w:val="22"/>
              </w:rPr>
              <w:t xml:space="preserve">“ </w:t>
            </w:r>
            <w:r w:rsidRPr="00E07CAB">
              <w:rPr>
                <w:rFonts w:asciiTheme="minorHAnsi" w:hAnsiTheme="minorHAnsi"/>
                <w:color w:val="000000" w:themeColor="text1"/>
                <w:sz w:val="22"/>
                <w:szCs w:val="22"/>
              </w:rPr>
              <w:t>(Pädagogischen Beratungsdienst) unter Berücksichtigung</w:t>
            </w:r>
            <w:r w:rsidRPr="00E07CAB">
              <w:rPr>
                <w:rFonts w:asciiTheme="minorHAnsi" w:hAnsiTheme="minorHAnsi"/>
                <w:b/>
                <w:bCs/>
                <w:color w:val="000000" w:themeColor="text1"/>
                <w:sz w:val="22"/>
                <w:szCs w:val="22"/>
              </w:rPr>
              <w:t xml:space="preserve"> </w:t>
            </w:r>
            <w:r w:rsidRPr="00E07CAB">
              <w:rPr>
                <w:rFonts w:asciiTheme="minorHAnsi" w:hAnsiTheme="minorHAnsi"/>
                <w:bCs/>
                <w:color w:val="000000" w:themeColor="text1"/>
                <w:sz w:val="22"/>
                <w:szCs w:val="22"/>
              </w:rPr>
              <w:t>der DS-GVO</w:t>
            </w:r>
          </w:p>
        </w:tc>
      </w:tr>
    </w:tbl>
    <w:p w:rsidR="00B448C5" w:rsidRPr="00EE60CD" w:rsidRDefault="00B448C5" w:rsidP="00B448C5">
      <w:pPr>
        <w:rPr>
          <w:rFonts w:asciiTheme="minorHAnsi" w:hAnsiTheme="minorHAnsi"/>
          <w:color w:val="000000" w:themeColor="text1"/>
          <w:sz w:val="22"/>
          <w:szCs w:val="22"/>
        </w:rPr>
      </w:pPr>
      <w:r>
        <w:rPr>
          <w:rFonts w:asciiTheme="minorHAnsi" w:hAnsiTheme="minorHAnsi"/>
          <w:color w:val="000000" w:themeColor="text1"/>
          <w:sz w:val="22"/>
          <w:szCs w:val="22"/>
        </w:rPr>
        <w:tab/>
      </w:r>
      <w:r>
        <w:rPr>
          <w:rFonts w:asciiTheme="minorHAnsi" w:hAnsiTheme="minorHAnsi"/>
          <w:color w:val="000000" w:themeColor="text1"/>
          <w:sz w:val="22"/>
          <w:szCs w:val="22"/>
        </w:rPr>
        <w:tab/>
      </w:r>
      <w:r>
        <w:rPr>
          <w:rFonts w:asciiTheme="minorHAnsi" w:hAnsiTheme="minorHAnsi"/>
          <w:color w:val="000000" w:themeColor="text1"/>
          <w:sz w:val="22"/>
          <w:szCs w:val="22"/>
        </w:rPr>
        <w:tab/>
      </w:r>
      <w:r>
        <w:rPr>
          <w:rFonts w:asciiTheme="minorHAnsi" w:hAnsiTheme="minorHAnsi"/>
          <w:color w:val="000000" w:themeColor="text1"/>
          <w:sz w:val="22"/>
          <w:szCs w:val="22"/>
        </w:rPr>
        <w:tab/>
      </w:r>
      <w:r>
        <w:rPr>
          <w:rFonts w:asciiTheme="minorHAnsi" w:hAnsiTheme="minorHAnsi"/>
          <w:color w:val="000000" w:themeColor="text1"/>
          <w:sz w:val="22"/>
          <w:szCs w:val="22"/>
        </w:rPr>
        <w:tab/>
      </w:r>
      <w:r>
        <w:rPr>
          <w:rFonts w:asciiTheme="minorHAnsi" w:hAnsiTheme="minorHAnsi"/>
          <w:color w:val="000000" w:themeColor="text1"/>
          <w:sz w:val="22"/>
          <w:szCs w:val="22"/>
        </w:rPr>
        <w:tab/>
      </w:r>
      <w:r>
        <w:rPr>
          <w:rFonts w:asciiTheme="minorHAnsi" w:hAnsiTheme="minorHAnsi"/>
          <w:noProof/>
          <w:color w:val="000000" w:themeColor="text1"/>
          <w:sz w:val="22"/>
          <w:szCs w:val="22"/>
        </w:rPr>
        <w:drawing>
          <wp:inline distT="0" distB="0" distL="0" distR="0" wp14:anchorId="7B19F0DC" wp14:editId="2D3A134C">
            <wp:extent cx="182880" cy="335280"/>
            <wp:effectExtent l="0" t="0" r="7620" b="762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2880" cy="335280"/>
                    </a:xfrm>
                    <a:prstGeom prst="rect">
                      <a:avLst/>
                    </a:prstGeom>
                    <a:noFill/>
                  </pic:spPr>
                </pic:pic>
              </a:graphicData>
            </a:graphic>
          </wp:inline>
        </w:drawing>
      </w:r>
      <w:r w:rsidRPr="00EE60CD">
        <w:rPr>
          <w:rFonts w:asciiTheme="minorHAnsi" w:hAnsiTheme="minorHAnsi"/>
          <w:color w:val="000000" w:themeColor="text1"/>
          <w:sz w:val="22"/>
          <w:szCs w:val="22"/>
        </w:rPr>
        <w:t xml:space="preserve"> </w:t>
      </w:r>
    </w:p>
    <w:tbl>
      <w:tblPr>
        <w:tblStyle w:val="Tabellenraster"/>
        <w:tblW w:w="0" w:type="auto"/>
        <w:tblLook w:val="04A0" w:firstRow="1" w:lastRow="0" w:firstColumn="1" w:lastColumn="0" w:noHBand="0" w:noVBand="1"/>
      </w:tblPr>
      <w:tblGrid>
        <w:gridCol w:w="9061"/>
      </w:tblGrid>
      <w:tr w:rsidR="00B448C5" w:rsidRPr="00EE60CD" w:rsidTr="00D15F37">
        <w:trPr>
          <w:trHeight w:val="328"/>
        </w:trPr>
        <w:tc>
          <w:tcPr>
            <w:tcW w:w="9212" w:type="dxa"/>
            <w:shd w:val="clear" w:color="auto" w:fill="FFFFCC"/>
          </w:tcPr>
          <w:p w:rsidR="00B448C5" w:rsidRPr="00E07CAB" w:rsidRDefault="00B448C5" w:rsidP="00D15F37">
            <w:pPr>
              <w:spacing w:line="276" w:lineRule="auto"/>
              <w:rPr>
                <w:rFonts w:asciiTheme="minorHAnsi" w:hAnsiTheme="minorHAnsi"/>
                <w:color w:val="000000" w:themeColor="text1"/>
                <w:sz w:val="22"/>
                <w:szCs w:val="22"/>
              </w:rPr>
            </w:pPr>
            <w:r>
              <w:rPr>
                <w:rFonts w:asciiTheme="minorHAnsi" w:hAnsiTheme="minorHAnsi"/>
                <w:noProof/>
                <w:color w:val="000000" w:themeColor="text1"/>
                <w:sz w:val="22"/>
                <w:szCs w:val="22"/>
              </w:rPr>
              <mc:AlternateContent>
                <mc:Choice Requires="wps">
                  <w:drawing>
                    <wp:anchor distT="0" distB="0" distL="114300" distR="114300" simplePos="0" relativeHeight="251671552" behindDoc="0" locked="0" layoutInCell="1" allowOverlap="1" wp14:anchorId="28030953" wp14:editId="17899045">
                      <wp:simplePos x="0" y="0"/>
                      <wp:positionH relativeFrom="column">
                        <wp:posOffset>1214755</wp:posOffset>
                      </wp:positionH>
                      <wp:positionV relativeFrom="paragraph">
                        <wp:posOffset>109855</wp:posOffset>
                      </wp:positionV>
                      <wp:extent cx="1362075" cy="838200"/>
                      <wp:effectExtent l="0" t="0" r="0" b="0"/>
                      <wp:wrapNone/>
                      <wp:docPr id="13" name="Textfeld 13"/>
                      <wp:cNvGraphicFramePr/>
                      <a:graphic xmlns:a="http://schemas.openxmlformats.org/drawingml/2006/main">
                        <a:graphicData uri="http://schemas.microsoft.com/office/word/2010/wordprocessingShape">
                          <wps:wsp>
                            <wps:cNvSpPr txBox="1"/>
                            <wps:spPr>
                              <a:xfrm>
                                <a:off x="0" y="0"/>
                                <a:ext cx="1362075" cy="838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448C5" w:rsidRDefault="00B448C5" w:rsidP="00B448C5">
                                  <w:r>
                                    <w:rPr>
                                      <w:noProof/>
                                    </w:rPr>
                                    <w:drawing>
                                      <wp:inline distT="0" distB="0" distL="0" distR="0" wp14:anchorId="61AE4BF5" wp14:editId="76A4D0D0">
                                        <wp:extent cx="1267411" cy="422161"/>
                                        <wp:effectExtent l="0" t="76200" r="0" b="92710"/>
                                        <wp:docPr id="29" name="Grafik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rot="8735780">
                                                  <a:off x="0" y="0"/>
                                                  <a:ext cx="1266554" cy="421876"/>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030953" id="_x0000_t202" coordsize="21600,21600" o:spt="202" path="m,l,21600r21600,l21600,xe">
                      <v:stroke joinstyle="miter"/>
                      <v:path gradientshapeok="t" o:connecttype="rect"/>
                    </v:shapetype>
                    <v:shape id="Textfeld 13" o:spid="_x0000_s1026" type="#_x0000_t202" style="position:absolute;margin-left:95.65pt;margin-top:8.65pt;width:107.25pt;height:6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" filled="f" stroked="f" strokeweight=".5pt">
                      <v:textbox>
                        <w:txbxContent>
                          <w:p w:rsidR="00B448C5" w:rsidRDefault="00B448C5" w:rsidP="00B448C5">
                            <w:r>
                              <w:rPr>
                                <w:noProof/>
                              </w:rPr>
                              <w:drawing>
                                <wp:inline distT="0" distB="0" distL="0" distR="0" wp14:anchorId="61AE4BF5" wp14:editId="76A4D0D0">
                                  <wp:extent cx="1267411" cy="422161"/>
                                  <wp:effectExtent l="0" t="76200" r="0" b="92710"/>
                                  <wp:docPr id="29" name="Grafik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rot="8735780">
                                            <a:off x="0" y="0"/>
                                            <a:ext cx="1266554" cy="421876"/>
                                          </a:xfrm>
                                          <a:prstGeom prst="rect">
                                            <a:avLst/>
                                          </a:prstGeom>
                                          <a:noFill/>
                                          <a:ln>
                                            <a:noFill/>
                                          </a:ln>
                                        </pic:spPr>
                                      </pic:pic>
                                    </a:graphicData>
                                  </a:graphic>
                                </wp:inline>
                              </w:drawing>
                            </w:r>
                          </w:p>
                        </w:txbxContent>
                      </v:textbox>
                    </v:shape>
                  </w:pict>
                </mc:Fallback>
              </mc:AlternateContent>
            </w:r>
            <w:r w:rsidRPr="00EE60CD">
              <w:rPr>
                <w:rFonts w:asciiTheme="minorHAnsi" w:hAnsiTheme="minorHAnsi"/>
                <w:color w:val="000000" w:themeColor="text1"/>
                <w:sz w:val="22"/>
                <w:szCs w:val="22"/>
              </w:rPr>
              <w:t>Rücksprache der Erzieher</w:t>
            </w:r>
            <w:r>
              <w:rPr>
                <w:rFonts w:asciiTheme="minorHAnsi" w:hAnsiTheme="minorHAnsi"/>
                <w:color w:val="000000" w:themeColor="text1"/>
                <w:sz w:val="22"/>
                <w:szCs w:val="22"/>
              </w:rPr>
              <w:t>*</w:t>
            </w:r>
            <w:r w:rsidRPr="00EE60CD">
              <w:rPr>
                <w:rFonts w:asciiTheme="minorHAnsi" w:hAnsiTheme="minorHAnsi"/>
                <w:color w:val="000000" w:themeColor="text1"/>
                <w:sz w:val="22"/>
                <w:szCs w:val="22"/>
              </w:rPr>
              <w:t xml:space="preserve">in mit </w:t>
            </w:r>
            <w:r w:rsidRPr="009108DF">
              <w:rPr>
                <w:rFonts w:asciiTheme="minorHAnsi" w:hAnsiTheme="minorHAnsi"/>
                <w:color w:val="000000" w:themeColor="text1"/>
                <w:sz w:val="22"/>
                <w:szCs w:val="22"/>
              </w:rPr>
              <w:t>„</w:t>
            </w:r>
            <w:r w:rsidRPr="000D781B">
              <w:rPr>
                <w:rFonts w:asciiTheme="minorHAnsi" w:hAnsiTheme="minorHAnsi" w:cs="Arial"/>
                <w:smallCaps/>
                <w:sz w:val="22"/>
                <w:szCs w:val="22"/>
              </w:rPr>
              <w:t>Kinderförderung“</w:t>
            </w:r>
            <w:r w:rsidRPr="009108DF">
              <w:rPr>
                <w:rFonts w:asciiTheme="minorHAnsi" w:hAnsiTheme="minorHAnsi"/>
                <w:color w:val="000000" w:themeColor="text1"/>
                <w:sz w:val="22"/>
                <w:szCs w:val="22"/>
              </w:rPr>
              <w:t>“</w:t>
            </w:r>
          </w:p>
        </w:tc>
      </w:tr>
    </w:tbl>
    <w:p w:rsidR="00B448C5" w:rsidRPr="00EE60CD" w:rsidRDefault="00B448C5" w:rsidP="00B448C5">
      <w:pPr>
        <w:ind w:left="3540" w:firstLine="708"/>
        <w:rPr>
          <w:rFonts w:asciiTheme="minorHAnsi" w:hAnsiTheme="minorHAnsi"/>
          <w:color w:val="000000" w:themeColor="text1"/>
          <w:sz w:val="22"/>
          <w:szCs w:val="22"/>
        </w:rPr>
      </w:pPr>
      <w:r>
        <w:rPr>
          <w:rFonts w:asciiTheme="minorHAnsi" w:hAnsiTheme="minorHAnsi"/>
          <w:noProof/>
          <w:color w:val="000000" w:themeColor="text1"/>
          <w:sz w:val="22"/>
          <w:szCs w:val="22"/>
        </w:rPr>
        <mc:AlternateContent>
          <mc:Choice Requires="wps">
            <w:drawing>
              <wp:anchor distT="0" distB="0" distL="114300" distR="114300" simplePos="0" relativeHeight="251673600" behindDoc="0" locked="0" layoutInCell="1" allowOverlap="1" wp14:anchorId="137055C0" wp14:editId="57966072">
                <wp:simplePos x="0" y="0"/>
                <wp:positionH relativeFrom="column">
                  <wp:posOffset>3110230</wp:posOffset>
                </wp:positionH>
                <wp:positionV relativeFrom="paragraph">
                  <wp:posOffset>19050</wp:posOffset>
                </wp:positionV>
                <wp:extent cx="847725" cy="457200"/>
                <wp:effectExtent l="38100" t="19050" r="85725" b="95250"/>
                <wp:wrapNone/>
                <wp:docPr id="28" name="Gerade Verbindung mit Pfeil 28"/>
                <wp:cNvGraphicFramePr/>
                <a:graphic xmlns:a="http://schemas.openxmlformats.org/drawingml/2006/main">
                  <a:graphicData uri="http://schemas.microsoft.com/office/word/2010/wordprocessingShape">
                    <wps:wsp>
                      <wps:cNvCnPr/>
                      <wps:spPr>
                        <a:xfrm>
                          <a:off x="0" y="0"/>
                          <a:ext cx="847725" cy="45720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1EC9774" id="_x0000_t32" coordsize="21600,21600" o:spt="32" o:oned="t" path="m,l21600,21600e" filled="f">
                <v:path arrowok="t" fillok="f" o:connecttype="none"/>
                <o:lock v:ext="edit" shapetype="t"/>
              </v:shapetype>
              <v:shape id="Gerade Verbindung mit Pfeil 28" o:spid="_x0000_s1026" type="#_x0000_t32" style="position:absolute;margin-left:244.9pt;margin-top:1.5pt;width:66.75pt;height:3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" strokecolor="black [3200]" strokeweight="1pt">
                <v:stroke endarrow="open" joinstyle="miter"/>
              </v:shape>
            </w:pict>
          </mc:Fallback>
        </mc:AlternateContent>
      </w:r>
      <w:r>
        <w:rPr>
          <w:rFonts w:asciiTheme="minorHAnsi" w:hAnsiTheme="minorHAnsi"/>
          <w:noProof/>
          <w:color w:val="000000" w:themeColor="text1"/>
          <w:sz w:val="22"/>
          <w:szCs w:val="22"/>
        </w:rPr>
        <mc:AlternateContent>
          <mc:Choice Requires="wps">
            <w:drawing>
              <wp:anchor distT="0" distB="0" distL="114300" distR="114300" simplePos="0" relativeHeight="251672576" behindDoc="0" locked="0" layoutInCell="1" allowOverlap="1" wp14:anchorId="3EFECA02" wp14:editId="4F988B56">
                <wp:simplePos x="0" y="0"/>
                <wp:positionH relativeFrom="column">
                  <wp:posOffset>3034030</wp:posOffset>
                </wp:positionH>
                <wp:positionV relativeFrom="paragraph">
                  <wp:posOffset>47625</wp:posOffset>
                </wp:positionV>
                <wp:extent cx="1276350" cy="476250"/>
                <wp:effectExtent l="0" t="0" r="0" b="0"/>
                <wp:wrapNone/>
                <wp:docPr id="26" name="Textfeld 26"/>
                <wp:cNvGraphicFramePr/>
                <a:graphic xmlns:a="http://schemas.openxmlformats.org/drawingml/2006/main">
                  <a:graphicData uri="http://schemas.microsoft.com/office/word/2010/wordprocessingShape">
                    <wps:wsp>
                      <wps:cNvSpPr txBox="1"/>
                      <wps:spPr>
                        <a:xfrm>
                          <a:off x="0" y="0"/>
                          <a:ext cx="1276350" cy="476250"/>
                        </a:xfrm>
                        <a:prstGeom prst="rect">
                          <a:avLst/>
                        </a:prstGeom>
                        <a:noFill/>
                        <a:ln w="6350">
                          <a:noFill/>
                        </a:ln>
                        <a:effectLst/>
                      </wps:spPr>
                      <wps:txbx>
                        <w:txbxContent>
                          <w:p w:rsidR="00B448C5" w:rsidRDefault="00B448C5" w:rsidP="00B448C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FECA02" id="Textfeld 26" o:spid="_x0000_s1027" type="#_x0000_t202" style="position:absolute;left:0;text-align:left;margin-left:238.9pt;margin-top:3.75pt;width:100.5pt;height:3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" filled="f" stroked="f" strokeweight=".5pt">
                <v:textbox>
                  <w:txbxContent>
                    <w:p w:rsidR="00B448C5" w:rsidRDefault="00B448C5" w:rsidP="00B448C5"/>
                  </w:txbxContent>
                </v:textbox>
              </v:shape>
            </w:pict>
          </mc:Fallback>
        </mc:AlternateContent>
      </w:r>
      <w:r>
        <w:rPr>
          <w:rFonts w:asciiTheme="minorHAnsi" w:hAnsiTheme="minorHAnsi"/>
          <w:noProof/>
          <w:color w:val="000000" w:themeColor="text1"/>
          <w:sz w:val="22"/>
          <w:szCs w:val="22"/>
        </w:rPr>
        <w:drawing>
          <wp:inline distT="0" distB="0" distL="0" distR="0" wp14:anchorId="2A264F90" wp14:editId="1AC721AE">
            <wp:extent cx="182880" cy="335280"/>
            <wp:effectExtent l="0" t="0" r="7620" b="762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2880" cy="335280"/>
                    </a:xfrm>
                    <a:prstGeom prst="rect">
                      <a:avLst/>
                    </a:prstGeom>
                    <a:noFill/>
                  </pic:spPr>
                </pic:pic>
              </a:graphicData>
            </a:graphic>
          </wp:inline>
        </w:drawing>
      </w:r>
    </w:p>
    <w:p w:rsidR="00B448C5" w:rsidRPr="00EE60CD" w:rsidRDefault="00B448C5" w:rsidP="00B448C5">
      <w:pPr>
        <w:rPr>
          <w:rFonts w:asciiTheme="minorHAnsi" w:hAnsiTheme="minorHAnsi"/>
          <w:color w:val="000000" w:themeColor="text1"/>
          <w:sz w:val="22"/>
          <w:szCs w:val="22"/>
        </w:rPr>
      </w:pPr>
      <w:r w:rsidRPr="00EE60CD">
        <w:rPr>
          <w:rFonts w:asciiTheme="minorHAnsi" w:hAnsiTheme="minorHAnsi"/>
          <w:color w:val="000000" w:themeColor="text1"/>
          <w:sz w:val="22"/>
          <w:szCs w:val="22"/>
        </w:rPr>
        <w:tab/>
      </w:r>
      <w:r w:rsidRPr="00EE60CD">
        <w:rPr>
          <w:rFonts w:asciiTheme="minorHAnsi" w:hAnsiTheme="minorHAnsi"/>
          <w:color w:val="000000" w:themeColor="text1"/>
          <w:sz w:val="22"/>
          <w:szCs w:val="22"/>
        </w:rPr>
        <w:tab/>
      </w:r>
      <w:r w:rsidRPr="00EE60CD">
        <w:rPr>
          <w:rFonts w:asciiTheme="minorHAnsi" w:hAnsiTheme="minorHAnsi"/>
          <w:color w:val="000000" w:themeColor="text1"/>
          <w:sz w:val="22"/>
          <w:szCs w:val="22"/>
        </w:rPr>
        <w:tab/>
      </w:r>
      <w:r w:rsidRPr="00EE60CD">
        <w:rPr>
          <w:rFonts w:asciiTheme="minorHAnsi" w:hAnsiTheme="minorHAnsi"/>
          <w:color w:val="000000" w:themeColor="text1"/>
          <w:sz w:val="22"/>
          <w:szCs w:val="22"/>
        </w:rPr>
        <w:tab/>
      </w:r>
      <w:r w:rsidRPr="00EE60CD">
        <w:rPr>
          <w:rFonts w:asciiTheme="minorHAnsi" w:hAnsiTheme="minorHAnsi"/>
          <w:color w:val="000000" w:themeColor="text1"/>
          <w:sz w:val="22"/>
          <w:szCs w:val="22"/>
        </w:rPr>
        <w:tab/>
      </w:r>
      <w:r w:rsidRPr="00EE60CD">
        <w:rPr>
          <w:rFonts w:asciiTheme="minorHAnsi" w:hAnsiTheme="minorHAnsi"/>
          <w:color w:val="000000" w:themeColor="text1"/>
          <w:sz w:val="22"/>
          <w:szCs w:val="22"/>
        </w:rPr>
        <w:tab/>
      </w:r>
      <w:r w:rsidRPr="00EE60CD">
        <w:rPr>
          <w:rFonts w:asciiTheme="minorHAnsi" w:hAnsiTheme="minorHAnsi"/>
          <w:color w:val="000000" w:themeColor="text1"/>
          <w:sz w:val="22"/>
          <w:szCs w:val="22"/>
        </w:rPr>
        <w:tab/>
      </w:r>
    </w:p>
    <w:p w:rsidR="00B448C5" w:rsidRPr="00E07CAB" w:rsidRDefault="00B448C5" w:rsidP="00B448C5">
      <w:pPr>
        <w:spacing w:line="276" w:lineRule="auto"/>
        <w:jc w:val="both"/>
        <w:rPr>
          <w:rFonts w:asciiTheme="minorHAnsi" w:hAnsiTheme="minorHAnsi"/>
          <w:color w:val="000000" w:themeColor="text1"/>
          <w:sz w:val="22"/>
          <w:szCs w:val="22"/>
        </w:rPr>
      </w:pPr>
      <w:r w:rsidRPr="00EE60CD">
        <w:rPr>
          <w:rFonts w:asciiTheme="minorHAnsi" w:hAnsiTheme="minorHAnsi"/>
          <w:color w:val="000000" w:themeColor="text1"/>
          <w:sz w:val="22"/>
          <w:szCs w:val="22"/>
        </w:rPr>
        <w:t>Einverständnis für</w:t>
      </w:r>
      <w:r w:rsidRPr="00E07CAB">
        <w:rPr>
          <w:rFonts w:asciiTheme="minorHAnsi" w:hAnsiTheme="minorHAnsi"/>
          <w:color w:val="000000" w:themeColor="text1"/>
          <w:sz w:val="22"/>
          <w:szCs w:val="22"/>
        </w:rPr>
        <w:t xml:space="preserve"> </w:t>
      </w:r>
      <w:r w:rsidRPr="009108DF">
        <w:rPr>
          <w:rFonts w:asciiTheme="minorHAnsi" w:hAnsiTheme="minorHAnsi"/>
          <w:color w:val="000000" w:themeColor="text1"/>
          <w:sz w:val="22"/>
          <w:szCs w:val="22"/>
        </w:rPr>
        <w:t>„</w:t>
      </w:r>
      <w:r>
        <w:rPr>
          <w:rFonts w:asciiTheme="minorHAnsi" w:hAnsiTheme="minorHAnsi"/>
          <w:color w:val="000000" w:themeColor="text1"/>
          <w:sz w:val="22"/>
          <w:szCs w:val="22"/>
        </w:rPr>
        <w:t>KINDERFÖRDERUNG“ unter</w:t>
      </w:r>
      <w:r>
        <w:rPr>
          <w:rFonts w:asciiTheme="minorHAnsi" w:hAnsiTheme="minorHAnsi"/>
          <w:color w:val="000000" w:themeColor="text1"/>
          <w:sz w:val="22"/>
          <w:szCs w:val="22"/>
        </w:rPr>
        <w:tab/>
      </w:r>
      <w:r>
        <w:rPr>
          <w:rFonts w:asciiTheme="minorHAnsi" w:hAnsiTheme="minorHAnsi"/>
          <w:color w:val="000000" w:themeColor="text1"/>
          <w:sz w:val="22"/>
          <w:szCs w:val="22"/>
        </w:rPr>
        <w:tab/>
      </w:r>
      <w:r w:rsidRPr="00E07CAB">
        <w:rPr>
          <w:rFonts w:asciiTheme="minorHAnsi" w:hAnsiTheme="minorHAnsi"/>
          <w:color w:val="000000" w:themeColor="text1"/>
          <w:sz w:val="22"/>
          <w:szCs w:val="22"/>
        </w:rPr>
        <w:t xml:space="preserve">Einverständnis für </w:t>
      </w:r>
      <w:r w:rsidRPr="009108DF">
        <w:rPr>
          <w:rFonts w:asciiTheme="minorHAnsi" w:hAnsiTheme="minorHAnsi"/>
          <w:color w:val="000000" w:themeColor="text1"/>
          <w:sz w:val="22"/>
          <w:szCs w:val="22"/>
        </w:rPr>
        <w:t>„</w:t>
      </w:r>
      <w:r>
        <w:rPr>
          <w:rFonts w:asciiTheme="minorHAnsi" w:hAnsiTheme="minorHAnsi"/>
          <w:color w:val="000000" w:themeColor="text1"/>
          <w:sz w:val="22"/>
          <w:szCs w:val="22"/>
        </w:rPr>
        <w:t>KINDERFÖRDERUNG</w:t>
      </w:r>
      <w:r w:rsidRPr="009108DF">
        <w:rPr>
          <w:rFonts w:asciiTheme="minorHAnsi" w:hAnsiTheme="minorHAnsi"/>
          <w:color w:val="000000" w:themeColor="text1"/>
          <w:sz w:val="22"/>
          <w:szCs w:val="22"/>
        </w:rPr>
        <w:t>“</w:t>
      </w:r>
    </w:p>
    <w:p w:rsidR="00B448C5" w:rsidRPr="00EE60CD" w:rsidRDefault="00B448C5" w:rsidP="00B448C5">
      <w:pPr>
        <w:spacing w:line="276" w:lineRule="auto"/>
        <w:jc w:val="both"/>
        <w:rPr>
          <w:rFonts w:asciiTheme="minorHAnsi" w:hAnsiTheme="minorHAnsi"/>
          <w:color w:val="000000" w:themeColor="text1"/>
          <w:sz w:val="22"/>
          <w:szCs w:val="22"/>
        </w:rPr>
      </w:pPr>
      <w:r w:rsidRPr="00EE60CD">
        <w:rPr>
          <w:rFonts w:asciiTheme="minorHAnsi" w:hAnsiTheme="minorHAnsi"/>
          <w:color w:val="000000" w:themeColor="text1"/>
          <w:sz w:val="22"/>
          <w:szCs w:val="22"/>
        </w:rPr>
        <w:t>Berücksichtigung</w:t>
      </w:r>
      <w:r w:rsidRPr="00EE60CD">
        <w:rPr>
          <w:rFonts w:asciiTheme="minorHAnsi" w:hAnsiTheme="minorHAnsi"/>
          <w:b/>
          <w:bCs/>
          <w:color w:val="000000" w:themeColor="text1"/>
          <w:sz w:val="22"/>
          <w:szCs w:val="22"/>
        </w:rPr>
        <w:t xml:space="preserve"> </w:t>
      </w:r>
      <w:r w:rsidRPr="00EE60CD">
        <w:rPr>
          <w:rFonts w:asciiTheme="minorHAnsi" w:hAnsiTheme="minorHAnsi"/>
          <w:bCs/>
          <w:color w:val="000000" w:themeColor="text1"/>
          <w:sz w:val="22"/>
          <w:szCs w:val="22"/>
        </w:rPr>
        <w:t>der DS-GVO</w:t>
      </w:r>
      <w:r>
        <w:rPr>
          <w:rFonts w:asciiTheme="minorHAnsi" w:hAnsiTheme="minorHAnsi"/>
          <w:color w:val="000000" w:themeColor="text1"/>
          <w:sz w:val="22"/>
          <w:szCs w:val="22"/>
        </w:rPr>
        <w:t xml:space="preserve"> </w:t>
      </w:r>
      <w:r>
        <w:rPr>
          <w:rFonts w:asciiTheme="minorHAnsi" w:hAnsiTheme="minorHAnsi"/>
          <w:color w:val="000000" w:themeColor="text1"/>
          <w:sz w:val="22"/>
          <w:szCs w:val="22"/>
        </w:rPr>
        <w:tab/>
        <w:t>liegt vor</w:t>
      </w:r>
      <w:r>
        <w:rPr>
          <w:rFonts w:asciiTheme="minorHAnsi" w:hAnsiTheme="minorHAnsi"/>
          <w:color w:val="000000" w:themeColor="text1"/>
          <w:sz w:val="22"/>
          <w:szCs w:val="22"/>
        </w:rPr>
        <w:tab/>
      </w:r>
      <w:r>
        <w:rPr>
          <w:rFonts w:asciiTheme="minorHAnsi" w:hAnsiTheme="minorHAnsi"/>
          <w:color w:val="000000" w:themeColor="text1"/>
          <w:sz w:val="22"/>
          <w:szCs w:val="22"/>
        </w:rPr>
        <w:tab/>
      </w:r>
      <w:r w:rsidRPr="00EE60CD">
        <w:rPr>
          <w:rFonts w:asciiTheme="minorHAnsi" w:hAnsiTheme="minorHAnsi"/>
          <w:color w:val="000000" w:themeColor="text1"/>
          <w:sz w:val="22"/>
          <w:szCs w:val="22"/>
        </w:rPr>
        <w:t>liegt nicht vor</w:t>
      </w:r>
      <w:r w:rsidRPr="00EE60CD">
        <w:rPr>
          <w:rFonts w:asciiTheme="minorHAnsi" w:hAnsiTheme="minorHAnsi"/>
          <w:color w:val="000000" w:themeColor="text1"/>
          <w:sz w:val="22"/>
          <w:szCs w:val="22"/>
        </w:rPr>
        <w:tab/>
      </w:r>
      <w:r>
        <w:rPr>
          <w:rFonts w:asciiTheme="minorHAnsi" w:hAnsiTheme="minorHAnsi"/>
          <w:color w:val="000000" w:themeColor="text1"/>
          <w:sz w:val="22"/>
          <w:szCs w:val="22"/>
        </w:rPr>
        <w:tab/>
      </w:r>
      <w:r>
        <w:rPr>
          <w:rFonts w:asciiTheme="minorHAnsi" w:hAnsiTheme="minorHAnsi"/>
          <w:color w:val="000000" w:themeColor="text1"/>
          <w:sz w:val="22"/>
          <w:szCs w:val="22"/>
        </w:rPr>
        <w:tab/>
      </w:r>
      <w:r w:rsidRPr="00EE60CD">
        <w:rPr>
          <w:rFonts w:asciiTheme="minorHAnsi" w:hAnsiTheme="minorHAnsi"/>
          <w:color w:val="000000" w:themeColor="text1"/>
          <w:sz w:val="22"/>
          <w:szCs w:val="22"/>
        </w:rPr>
        <w:t xml:space="preserve"> </w:t>
      </w:r>
    </w:p>
    <w:tbl>
      <w:tblPr>
        <w:tblStyle w:val="Tabellenraster"/>
        <w:tblW w:w="0" w:type="auto"/>
        <w:tblLook w:val="04A0" w:firstRow="1" w:lastRow="0" w:firstColumn="1" w:lastColumn="0" w:noHBand="0" w:noVBand="1"/>
      </w:tblPr>
      <w:tblGrid>
        <w:gridCol w:w="4586"/>
        <w:gridCol w:w="4475"/>
      </w:tblGrid>
      <w:tr w:rsidR="00B448C5" w:rsidRPr="00EE60CD" w:rsidTr="00D15F37">
        <w:tc>
          <w:tcPr>
            <w:tcW w:w="4644" w:type="dxa"/>
            <w:shd w:val="clear" w:color="auto" w:fill="FFFF99"/>
          </w:tcPr>
          <w:p w:rsidR="00B448C5" w:rsidRPr="00EE60CD" w:rsidRDefault="00B448C5" w:rsidP="00D15F37">
            <w:pPr>
              <w:spacing w:line="276" w:lineRule="auto"/>
              <w:rPr>
                <w:rFonts w:asciiTheme="minorHAnsi" w:hAnsiTheme="minorHAnsi"/>
                <w:color w:val="000000" w:themeColor="text1"/>
                <w:sz w:val="22"/>
                <w:szCs w:val="22"/>
              </w:rPr>
            </w:pPr>
            <w:r w:rsidRPr="00EE60CD">
              <w:rPr>
                <w:rFonts w:asciiTheme="minorHAnsi" w:hAnsiTheme="minorHAnsi"/>
                <w:color w:val="000000" w:themeColor="text1"/>
                <w:sz w:val="22"/>
                <w:szCs w:val="22"/>
              </w:rPr>
              <w:t xml:space="preserve">Anfrage der pädagogischen Fachkraft oder Tagespflegeperson zum konkreten Einzelbedarf </w:t>
            </w:r>
            <w:r w:rsidRPr="00EE60CD">
              <w:rPr>
                <w:rFonts w:asciiTheme="minorHAnsi" w:hAnsiTheme="minorHAnsi"/>
                <w:noProof/>
                <w:color w:val="000000" w:themeColor="text1"/>
                <w:sz w:val="22"/>
                <w:szCs w:val="22"/>
                <w:u w:val="single"/>
              </w:rPr>
              <mc:AlternateContent>
                <mc:Choice Requires="wps">
                  <w:drawing>
                    <wp:anchor distT="0" distB="0" distL="114300" distR="114300" simplePos="0" relativeHeight="251659264" behindDoc="0" locked="0" layoutInCell="1" allowOverlap="1" wp14:anchorId="6463C5EF" wp14:editId="62AD44BA">
                      <wp:simplePos x="0" y="0"/>
                      <wp:positionH relativeFrom="column">
                        <wp:posOffset>0</wp:posOffset>
                      </wp:positionH>
                      <wp:positionV relativeFrom="paragraph">
                        <wp:posOffset>906145</wp:posOffset>
                      </wp:positionV>
                      <wp:extent cx="0" cy="0"/>
                      <wp:effectExtent l="9525" t="58420" r="19050" b="55880"/>
                      <wp:wrapNone/>
                      <wp:docPr id="4" name="Gerade Verbindung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7E314F" id="Gerade Verbindung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1.35pt" to="0,7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">
                      <v:stroke endarrow="block"/>
                    </v:line>
                  </w:pict>
                </mc:Fallback>
              </mc:AlternateContent>
            </w:r>
            <w:r w:rsidRPr="00EE60CD">
              <w:rPr>
                <w:rFonts w:asciiTheme="minorHAnsi" w:hAnsiTheme="minorHAnsi"/>
                <w:color w:val="000000" w:themeColor="text1"/>
                <w:sz w:val="22"/>
                <w:szCs w:val="22"/>
              </w:rPr>
              <w:t>(Anforderungsformular zuzüglich Entwicklungs</w:t>
            </w:r>
            <w:r>
              <w:rPr>
                <w:rFonts w:asciiTheme="minorHAnsi" w:hAnsiTheme="minorHAnsi"/>
                <w:color w:val="000000" w:themeColor="text1"/>
                <w:sz w:val="22"/>
                <w:szCs w:val="22"/>
              </w:rPr>
              <w:t>-</w:t>
            </w:r>
            <w:r w:rsidRPr="00EE60CD">
              <w:rPr>
                <w:rFonts w:asciiTheme="minorHAnsi" w:hAnsiTheme="minorHAnsi"/>
                <w:color w:val="000000" w:themeColor="text1"/>
                <w:sz w:val="22"/>
                <w:szCs w:val="22"/>
              </w:rPr>
              <w:t>überprüfung anhand eines standardisierten Beobachtungsinstrumentes)</w:t>
            </w:r>
          </w:p>
        </w:tc>
        <w:tc>
          <w:tcPr>
            <w:tcW w:w="4568" w:type="dxa"/>
            <w:shd w:val="clear" w:color="auto" w:fill="FFFFCC"/>
          </w:tcPr>
          <w:p w:rsidR="00B448C5" w:rsidRPr="00E07CAB" w:rsidRDefault="00B448C5" w:rsidP="00D15F37">
            <w:pPr>
              <w:spacing w:line="276" w:lineRule="auto"/>
              <w:rPr>
                <w:rFonts w:asciiTheme="minorHAnsi" w:hAnsiTheme="minorHAnsi"/>
                <w:color w:val="000000" w:themeColor="text1"/>
                <w:sz w:val="22"/>
                <w:szCs w:val="22"/>
              </w:rPr>
            </w:pPr>
            <w:r>
              <w:rPr>
                <w:rFonts w:asciiTheme="minorHAnsi" w:hAnsiTheme="minorHAnsi"/>
                <w:noProof/>
                <w:color w:val="000000" w:themeColor="text1"/>
                <w:sz w:val="22"/>
                <w:szCs w:val="22"/>
              </w:rPr>
              <mc:AlternateContent>
                <mc:Choice Requires="wps">
                  <w:drawing>
                    <wp:anchor distT="0" distB="0" distL="114300" distR="114300" simplePos="0" relativeHeight="251674624" behindDoc="0" locked="0" layoutInCell="1" allowOverlap="1" wp14:anchorId="2C328AC8" wp14:editId="2A02F41F">
                      <wp:simplePos x="0" y="0"/>
                      <wp:positionH relativeFrom="column">
                        <wp:posOffset>894080</wp:posOffset>
                      </wp:positionH>
                      <wp:positionV relativeFrom="paragraph">
                        <wp:posOffset>260985</wp:posOffset>
                      </wp:positionV>
                      <wp:extent cx="247650" cy="0"/>
                      <wp:effectExtent l="0" t="76200" r="19050" b="114300"/>
                      <wp:wrapNone/>
                      <wp:docPr id="7" name="Gerade Verbindung mit Pfeil 7"/>
                      <wp:cNvGraphicFramePr/>
                      <a:graphic xmlns:a="http://schemas.openxmlformats.org/drawingml/2006/main">
                        <a:graphicData uri="http://schemas.microsoft.com/office/word/2010/wordprocessingShape">
                          <wps:wsp>
                            <wps:cNvCnPr/>
                            <wps:spPr>
                              <a:xfrm>
                                <a:off x="0" y="0"/>
                                <a:ext cx="24765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332789B" id="Gerade Verbindung mit Pfeil 7" o:spid="_x0000_s1026" type="#_x0000_t32" style="position:absolute;margin-left:70.4pt;margin-top:20.55pt;width:19.5pt;height:0;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" strokecolor="black [3200]" strokeweight=".5pt">
                      <v:stroke endarrow="open" joinstyle="miter"/>
                    </v:shape>
                  </w:pict>
                </mc:Fallback>
              </mc:AlternateContent>
            </w:r>
            <w:r w:rsidRPr="00E07CAB">
              <w:rPr>
                <w:rFonts w:asciiTheme="minorHAnsi" w:hAnsiTheme="minorHAnsi"/>
                <w:color w:val="000000" w:themeColor="text1"/>
                <w:sz w:val="22"/>
                <w:szCs w:val="22"/>
              </w:rPr>
              <w:t xml:space="preserve">(anonyme) Fallberatung über Kinder mit Auffälligkeiten </w:t>
            </w:r>
          </w:p>
          <w:p w:rsidR="00B448C5" w:rsidRPr="00EE60CD" w:rsidRDefault="00B448C5" w:rsidP="00D15F37">
            <w:pPr>
              <w:spacing w:line="276" w:lineRule="auto"/>
              <w:rPr>
                <w:rFonts w:asciiTheme="minorHAnsi" w:hAnsiTheme="minorHAnsi"/>
                <w:color w:val="000000" w:themeColor="text1"/>
                <w:sz w:val="22"/>
                <w:szCs w:val="22"/>
              </w:rPr>
            </w:pPr>
            <w:r w:rsidRPr="00E07CAB">
              <w:rPr>
                <w:rFonts w:asciiTheme="minorHAnsi" w:hAnsiTheme="minorHAnsi"/>
                <w:color w:val="000000" w:themeColor="text1"/>
                <w:sz w:val="22"/>
                <w:szCs w:val="22"/>
              </w:rPr>
              <w:t>Aufzeigen von M</w:t>
            </w:r>
            <w:r>
              <w:rPr>
                <w:rFonts w:asciiTheme="minorHAnsi" w:hAnsiTheme="minorHAnsi"/>
                <w:color w:val="000000" w:themeColor="text1"/>
                <w:sz w:val="22"/>
                <w:szCs w:val="22"/>
              </w:rPr>
              <w:t xml:space="preserve">öglichkeiten der Intervention </w:t>
            </w:r>
            <w:r w:rsidRPr="00E07CAB">
              <w:rPr>
                <w:rFonts w:asciiTheme="minorHAnsi" w:hAnsiTheme="minorHAnsi"/>
                <w:color w:val="000000" w:themeColor="text1"/>
                <w:sz w:val="22"/>
                <w:szCs w:val="22"/>
              </w:rPr>
              <w:t>und/oder gezielte</w:t>
            </w:r>
            <w:r>
              <w:rPr>
                <w:rFonts w:asciiTheme="minorHAnsi" w:hAnsiTheme="minorHAnsi"/>
                <w:color w:val="000000" w:themeColor="text1"/>
                <w:sz w:val="22"/>
                <w:szCs w:val="22"/>
              </w:rPr>
              <w:t>n</w:t>
            </w:r>
            <w:r w:rsidRPr="00E07CAB">
              <w:rPr>
                <w:rFonts w:asciiTheme="minorHAnsi" w:hAnsiTheme="minorHAnsi"/>
                <w:color w:val="000000" w:themeColor="text1"/>
                <w:sz w:val="22"/>
                <w:szCs w:val="22"/>
              </w:rPr>
              <w:t xml:space="preserve"> Förderung</w:t>
            </w:r>
          </w:p>
          <w:p w:rsidR="00B448C5" w:rsidRPr="00EE60CD" w:rsidRDefault="00B448C5" w:rsidP="00D15F37">
            <w:pPr>
              <w:spacing w:line="276" w:lineRule="auto"/>
              <w:rPr>
                <w:rFonts w:asciiTheme="minorHAnsi" w:hAnsiTheme="minorHAnsi"/>
                <w:color w:val="000000" w:themeColor="text1"/>
                <w:sz w:val="22"/>
                <w:szCs w:val="22"/>
              </w:rPr>
            </w:pPr>
          </w:p>
        </w:tc>
      </w:tr>
    </w:tbl>
    <w:p w:rsidR="00B448C5" w:rsidRPr="00EE60CD" w:rsidRDefault="00B448C5" w:rsidP="00B448C5">
      <w:pPr>
        <w:rPr>
          <w:rFonts w:asciiTheme="minorHAnsi" w:hAnsiTheme="minorHAnsi"/>
          <w:color w:val="000000" w:themeColor="text1"/>
          <w:sz w:val="22"/>
          <w:szCs w:val="22"/>
        </w:rPr>
      </w:pPr>
      <w:r w:rsidRPr="00EE60CD">
        <w:rPr>
          <w:rFonts w:asciiTheme="minorHAnsi" w:hAnsiTheme="minorHAnsi"/>
          <w:color w:val="000000" w:themeColor="text1"/>
          <w:sz w:val="22"/>
          <w:szCs w:val="22"/>
        </w:rPr>
        <w:tab/>
      </w:r>
      <w:r w:rsidRPr="00EE60CD">
        <w:rPr>
          <w:rFonts w:asciiTheme="minorHAnsi" w:hAnsiTheme="minorHAnsi"/>
          <w:color w:val="000000" w:themeColor="text1"/>
          <w:sz w:val="22"/>
          <w:szCs w:val="22"/>
        </w:rPr>
        <w:tab/>
      </w:r>
      <w:r w:rsidRPr="00EE60CD">
        <w:rPr>
          <w:rFonts w:asciiTheme="minorHAnsi" w:hAnsiTheme="minorHAnsi"/>
          <w:color w:val="000000" w:themeColor="text1"/>
          <w:sz w:val="22"/>
          <w:szCs w:val="22"/>
        </w:rPr>
        <w:tab/>
      </w:r>
      <w:r>
        <w:rPr>
          <w:rFonts w:asciiTheme="minorHAnsi" w:hAnsiTheme="minorHAnsi"/>
          <w:noProof/>
          <w:color w:val="000000" w:themeColor="text1"/>
          <w:sz w:val="22"/>
          <w:szCs w:val="22"/>
        </w:rPr>
        <w:drawing>
          <wp:inline distT="0" distB="0" distL="0" distR="0" wp14:anchorId="4E5C1E74" wp14:editId="3F093623">
            <wp:extent cx="182880" cy="335280"/>
            <wp:effectExtent l="0" t="0" r="7620" b="762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2880" cy="335280"/>
                    </a:xfrm>
                    <a:prstGeom prst="rect">
                      <a:avLst/>
                    </a:prstGeom>
                    <a:noFill/>
                  </pic:spPr>
                </pic:pic>
              </a:graphicData>
            </a:graphic>
          </wp:inline>
        </w:drawing>
      </w:r>
    </w:p>
    <w:tbl>
      <w:tblPr>
        <w:tblStyle w:val="Tabellenraster"/>
        <w:tblW w:w="0" w:type="auto"/>
        <w:tblLook w:val="04A0" w:firstRow="1" w:lastRow="0" w:firstColumn="1" w:lastColumn="0" w:noHBand="0" w:noVBand="1"/>
      </w:tblPr>
      <w:tblGrid>
        <w:gridCol w:w="4644"/>
      </w:tblGrid>
      <w:tr w:rsidR="00B448C5" w:rsidRPr="00EE60CD" w:rsidTr="00D15F37">
        <w:trPr>
          <w:trHeight w:val="330"/>
        </w:trPr>
        <w:tc>
          <w:tcPr>
            <w:tcW w:w="4644" w:type="dxa"/>
            <w:shd w:val="clear" w:color="auto" w:fill="FFFF99"/>
          </w:tcPr>
          <w:p w:rsidR="00B448C5" w:rsidRPr="00E07CAB" w:rsidRDefault="00B448C5" w:rsidP="00D15F37">
            <w:pPr>
              <w:spacing w:line="276" w:lineRule="auto"/>
              <w:rPr>
                <w:rFonts w:asciiTheme="minorHAnsi" w:hAnsiTheme="minorHAnsi"/>
                <w:color w:val="000000" w:themeColor="text1"/>
                <w:sz w:val="22"/>
                <w:szCs w:val="22"/>
              </w:rPr>
            </w:pPr>
            <w:r w:rsidRPr="00EE60CD">
              <w:rPr>
                <w:rFonts w:asciiTheme="minorHAnsi" w:hAnsiTheme="minorHAnsi"/>
                <w:color w:val="000000" w:themeColor="text1"/>
                <w:sz w:val="22"/>
                <w:szCs w:val="22"/>
              </w:rPr>
              <w:t xml:space="preserve">Beobachtung des Kindes und Einschätzung </w:t>
            </w:r>
            <w:r w:rsidRPr="00AB4D35">
              <w:rPr>
                <w:rFonts w:asciiTheme="minorHAnsi" w:hAnsiTheme="minorHAnsi"/>
                <w:color w:val="000000" w:themeColor="text1"/>
                <w:sz w:val="22"/>
                <w:szCs w:val="22"/>
              </w:rPr>
              <w:t>durch die pädagogische Fachkraft oder</w:t>
            </w:r>
            <w:r w:rsidRPr="00E07CAB">
              <w:rPr>
                <w:rFonts w:asciiTheme="minorHAnsi" w:hAnsiTheme="minorHAnsi"/>
                <w:color w:val="000000" w:themeColor="text1"/>
                <w:sz w:val="22"/>
                <w:szCs w:val="22"/>
              </w:rPr>
              <w:t xml:space="preserve"> </w:t>
            </w:r>
            <w:r w:rsidRPr="00EB5767">
              <w:rPr>
                <w:rFonts w:asciiTheme="minorHAnsi" w:hAnsiTheme="minorHAnsi"/>
                <w:color w:val="000000" w:themeColor="text1"/>
                <w:sz w:val="22"/>
                <w:szCs w:val="22"/>
              </w:rPr>
              <w:t>„</w:t>
            </w:r>
            <w:r>
              <w:rPr>
                <w:rFonts w:asciiTheme="minorHAnsi" w:hAnsiTheme="minorHAnsi"/>
                <w:color w:val="000000" w:themeColor="text1"/>
                <w:sz w:val="22"/>
                <w:szCs w:val="22"/>
              </w:rPr>
              <w:t>KINDERFÖRDERUNG</w:t>
            </w:r>
            <w:r w:rsidRPr="00EB5767">
              <w:rPr>
                <w:rFonts w:asciiTheme="minorHAnsi" w:hAnsiTheme="minorHAnsi"/>
                <w:color w:val="000000" w:themeColor="text1"/>
                <w:sz w:val="22"/>
                <w:szCs w:val="22"/>
              </w:rPr>
              <w:t>“</w:t>
            </w:r>
            <w:r w:rsidRPr="00E07CAB">
              <w:rPr>
                <w:rFonts w:asciiTheme="minorHAnsi" w:hAnsiTheme="minorHAnsi"/>
                <w:color w:val="000000" w:themeColor="text1"/>
                <w:sz w:val="22"/>
                <w:szCs w:val="22"/>
              </w:rPr>
              <w:t xml:space="preserve"> </w:t>
            </w:r>
          </w:p>
        </w:tc>
      </w:tr>
    </w:tbl>
    <w:p w:rsidR="00B448C5" w:rsidRPr="00E55005" w:rsidRDefault="00B448C5" w:rsidP="00B448C5">
      <w:pPr>
        <w:rPr>
          <w:rFonts w:asciiTheme="minorHAnsi" w:hAnsiTheme="minorHAnsi"/>
          <w:color w:val="000000" w:themeColor="text1"/>
          <w:sz w:val="22"/>
          <w:szCs w:val="22"/>
        </w:rPr>
      </w:pPr>
      <w:r w:rsidRPr="00E55005">
        <w:rPr>
          <w:rFonts w:asciiTheme="minorHAnsi" w:hAnsiTheme="minorHAnsi"/>
          <w:color w:val="000000" w:themeColor="text1"/>
          <w:sz w:val="22"/>
          <w:szCs w:val="22"/>
        </w:rPr>
        <w:tab/>
      </w:r>
      <w:r w:rsidRPr="00E55005">
        <w:rPr>
          <w:rFonts w:asciiTheme="minorHAnsi" w:hAnsiTheme="minorHAnsi"/>
          <w:color w:val="000000" w:themeColor="text1"/>
          <w:sz w:val="22"/>
          <w:szCs w:val="22"/>
        </w:rPr>
        <w:tab/>
      </w:r>
      <w:r w:rsidRPr="00E55005">
        <w:rPr>
          <w:rFonts w:asciiTheme="minorHAnsi" w:hAnsiTheme="minorHAnsi"/>
          <w:color w:val="000000" w:themeColor="text1"/>
          <w:sz w:val="22"/>
          <w:szCs w:val="22"/>
        </w:rPr>
        <w:tab/>
      </w:r>
      <w:r>
        <w:rPr>
          <w:rFonts w:asciiTheme="minorHAnsi" w:hAnsiTheme="minorHAnsi"/>
          <w:noProof/>
          <w:color w:val="000000" w:themeColor="text1"/>
          <w:sz w:val="22"/>
          <w:szCs w:val="22"/>
        </w:rPr>
        <w:drawing>
          <wp:inline distT="0" distB="0" distL="0" distR="0" wp14:anchorId="5F6EA911" wp14:editId="3358CE8A">
            <wp:extent cx="182880" cy="335280"/>
            <wp:effectExtent l="0" t="0" r="7620" b="7620"/>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2880" cy="335280"/>
                    </a:xfrm>
                    <a:prstGeom prst="rect">
                      <a:avLst/>
                    </a:prstGeom>
                    <a:noFill/>
                  </pic:spPr>
                </pic:pic>
              </a:graphicData>
            </a:graphic>
          </wp:inline>
        </w:drawing>
      </w:r>
      <w:r w:rsidRPr="00E55005">
        <w:rPr>
          <w:rFonts w:asciiTheme="minorHAnsi" w:hAnsiTheme="minorHAnsi"/>
          <w:color w:val="000000" w:themeColor="text1"/>
          <w:sz w:val="22"/>
          <w:szCs w:val="22"/>
        </w:rPr>
        <w:tab/>
      </w:r>
      <w:r w:rsidRPr="00E55005">
        <w:rPr>
          <w:rFonts w:asciiTheme="minorHAnsi" w:hAnsiTheme="minorHAnsi"/>
          <w:color w:val="000000" w:themeColor="text1"/>
          <w:sz w:val="22"/>
          <w:szCs w:val="22"/>
        </w:rPr>
        <w:tab/>
      </w:r>
      <w:r w:rsidRPr="00E55005">
        <w:rPr>
          <w:rFonts w:asciiTheme="minorHAnsi" w:hAnsiTheme="minorHAnsi"/>
          <w:color w:val="000000" w:themeColor="text1"/>
          <w:sz w:val="22"/>
          <w:szCs w:val="22"/>
        </w:rPr>
        <w:tab/>
      </w:r>
      <w:r w:rsidRPr="00E55005">
        <w:rPr>
          <w:rFonts w:asciiTheme="minorHAnsi" w:hAnsiTheme="minorHAnsi"/>
          <w:color w:val="000000" w:themeColor="text1"/>
          <w:sz w:val="22"/>
          <w:szCs w:val="22"/>
        </w:rPr>
        <w:tab/>
      </w:r>
    </w:p>
    <w:tbl>
      <w:tblPr>
        <w:tblStyle w:val="Tabellenraster"/>
        <w:tblW w:w="0" w:type="auto"/>
        <w:tblLook w:val="04A0" w:firstRow="1" w:lastRow="0" w:firstColumn="1" w:lastColumn="0" w:noHBand="0" w:noVBand="1"/>
      </w:tblPr>
      <w:tblGrid>
        <w:gridCol w:w="4644"/>
      </w:tblGrid>
      <w:tr w:rsidR="00B448C5" w:rsidRPr="00E55005" w:rsidTr="00D15F37">
        <w:trPr>
          <w:trHeight w:val="269"/>
        </w:trPr>
        <w:tc>
          <w:tcPr>
            <w:tcW w:w="4644" w:type="dxa"/>
            <w:shd w:val="clear" w:color="auto" w:fill="FFFF99"/>
          </w:tcPr>
          <w:p w:rsidR="00B448C5" w:rsidRPr="00E55005" w:rsidRDefault="00B448C5" w:rsidP="00D15F37">
            <w:pPr>
              <w:spacing w:line="276" w:lineRule="auto"/>
              <w:rPr>
                <w:rFonts w:asciiTheme="minorHAnsi" w:hAnsiTheme="minorHAnsi"/>
                <w:color w:val="000000" w:themeColor="text1"/>
                <w:sz w:val="22"/>
                <w:szCs w:val="22"/>
              </w:rPr>
            </w:pPr>
            <w:r w:rsidRPr="00E866A7">
              <w:rPr>
                <w:rFonts w:asciiTheme="minorHAnsi" w:hAnsiTheme="minorHAnsi"/>
                <w:noProof/>
                <w:sz w:val="22"/>
                <w:szCs w:val="22"/>
              </w:rPr>
              <mc:AlternateContent>
                <mc:Choice Requires="wps">
                  <w:drawing>
                    <wp:anchor distT="0" distB="0" distL="114300" distR="114300" simplePos="0" relativeHeight="251664384" behindDoc="0" locked="0" layoutInCell="1" allowOverlap="1" wp14:anchorId="70F8440B" wp14:editId="7F5757DF">
                      <wp:simplePos x="0" y="0"/>
                      <wp:positionH relativeFrom="column">
                        <wp:posOffset>3109595</wp:posOffset>
                      </wp:positionH>
                      <wp:positionV relativeFrom="paragraph">
                        <wp:posOffset>64770</wp:posOffset>
                      </wp:positionV>
                      <wp:extent cx="2647950" cy="523875"/>
                      <wp:effectExtent l="0" t="0" r="19050" b="28575"/>
                      <wp:wrapNone/>
                      <wp:docPr id="8" name="Rechteck 8"/>
                      <wp:cNvGraphicFramePr/>
                      <a:graphic xmlns:a="http://schemas.openxmlformats.org/drawingml/2006/main">
                        <a:graphicData uri="http://schemas.microsoft.com/office/word/2010/wordprocessingShape">
                          <wps:wsp>
                            <wps:cNvSpPr/>
                            <wps:spPr>
                              <a:xfrm>
                                <a:off x="0" y="0"/>
                                <a:ext cx="2647950" cy="523875"/>
                              </a:xfrm>
                              <a:prstGeom prst="rect">
                                <a:avLst/>
                              </a:prstGeom>
                              <a:solidFill>
                                <a:srgbClr val="FFFF99"/>
                              </a:solidFill>
                              <a:ln w="3175" cap="flat" cmpd="sng" algn="ctr">
                                <a:solidFill>
                                  <a:sysClr val="windowText" lastClr="000000"/>
                                </a:solidFill>
                                <a:prstDash val="solid"/>
                              </a:ln>
                              <a:effectLst/>
                            </wps:spPr>
                            <wps:txbx>
                              <w:txbxContent>
                                <w:p w:rsidR="00B448C5" w:rsidRPr="006E7BE3" w:rsidRDefault="00B448C5" w:rsidP="00B448C5">
                                  <w:pPr>
                                    <w:shd w:val="clear" w:color="auto" w:fill="FBFB93"/>
                                    <w:spacing w:line="276" w:lineRule="auto"/>
                                    <w:rPr>
                                      <w:rFonts w:asciiTheme="minorHAnsi" w:hAnsiTheme="minorHAnsi"/>
                                      <w:sz w:val="22"/>
                                      <w:szCs w:val="22"/>
                                    </w:rPr>
                                  </w:pPr>
                                  <w:r w:rsidRPr="00C04712">
                                    <w:rPr>
                                      <w:rFonts w:asciiTheme="minorHAnsi" w:hAnsiTheme="minorHAnsi"/>
                                      <w:sz w:val="22"/>
                                      <w:szCs w:val="22"/>
                                    </w:rPr>
                                    <w:t>AG</w:t>
                                  </w:r>
                                  <w:r>
                                    <w:rPr>
                                      <w:rFonts w:asciiTheme="minorHAnsi" w:hAnsiTheme="minorHAnsi"/>
                                      <w:sz w:val="22"/>
                                      <w:szCs w:val="22"/>
                                    </w:rPr>
                                    <w:t>*</w:t>
                                  </w:r>
                                  <w:r w:rsidRPr="00C04712">
                                    <w:rPr>
                                      <w:rFonts w:asciiTheme="minorHAnsi" w:hAnsiTheme="minorHAnsi"/>
                                      <w:sz w:val="22"/>
                                      <w:szCs w:val="22"/>
                                    </w:rPr>
                                    <w:t xml:space="preserve"> </w:t>
                                  </w:r>
                                  <w:proofErr w:type="spellStart"/>
                                  <w:r w:rsidRPr="00C04712">
                                    <w:rPr>
                                      <w:rFonts w:asciiTheme="minorHAnsi" w:hAnsiTheme="minorHAnsi"/>
                                      <w:sz w:val="22"/>
                                      <w:szCs w:val="22"/>
                                    </w:rPr>
                                    <w:t>Kifoe</w:t>
                                  </w:r>
                                  <w:proofErr w:type="spellEnd"/>
                                  <w:r>
                                    <w:rPr>
                                      <w:rFonts w:asciiTheme="minorHAnsi" w:hAnsiTheme="minorHAnsi"/>
                                      <w:sz w:val="22"/>
                                      <w:szCs w:val="22"/>
                                    </w:rPr>
                                    <w:t>:</w:t>
                                  </w:r>
                                  <w:r w:rsidRPr="00C04712">
                                    <w:rPr>
                                      <w:rFonts w:asciiTheme="minorHAnsi" w:hAnsiTheme="minorHAnsi"/>
                                      <w:sz w:val="22"/>
                                      <w:szCs w:val="22"/>
                                    </w:rPr>
                                    <w:t xml:space="preserve"> Entscheidung über die </w:t>
                                  </w:r>
                                  <w:r>
                                    <w:rPr>
                                      <w:rFonts w:asciiTheme="minorHAnsi" w:hAnsiTheme="minorHAnsi"/>
                                      <w:sz w:val="22"/>
                                      <w:szCs w:val="22"/>
                                    </w:rPr>
                                    <w:t xml:space="preserve">aktuellen </w:t>
                                  </w:r>
                                  <w:r w:rsidRPr="00C04712">
                                    <w:rPr>
                                      <w:rFonts w:asciiTheme="minorHAnsi" w:hAnsiTheme="minorHAnsi"/>
                                      <w:sz w:val="22"/>
                                      <w:szCs w:val="22"/>
                                    </w:rPr>
                                    <w:t>Unterstützungsbedarfe des Kindes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F8440B" id="Rechteck 8" o:spid="_x0000_s1028" style="position:absolute;margin-left:244.85pt;margin-top:5.1pt;width:208.5pt;height:41.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" fillcolor="#ff9" strokecolor="windowText" strokeweight=".25pt">
                      <v:textbox>
                        <w:txbxContent>
                          <w:p w:rsidR="00B448C5" w:rsidRPr="006E7BE3" w:rsidRDefault="00B448C5" w:rsidP="00B448C5">
                            <w:pPr>
                              <w:shd w:val="clear" w:color="auto" w:fill="FBFB93"/>
                              <w:spacing w:line="276" w:lineRule="auto"/>
                              <w:rPr>
                                <w:rFonts w:asciiTheme="minorHAnsi" w:hAnsiTheme="minorHAnsi"/>
                                <w:sz w:val="22"/>
                                <w:szCs w:val="22"/>
                              </w:rPr>
                            </w:pPr>
                            <w:r w:rsidRPr="00C04712">
                              <w:rPr>
                                <w:rFonts w:asciiTheme="minorHAnsi" w:hAnsiTheme="minorHAnsi"/>
                                <w:sz w:val="22"/>
                                <w:szCs w:val="22"/>
                              </w:rPr>
                              <w:t>AG</w:t>
                            </w:r>
                            <w:r>
                              <w:rPr>
                                <w:rFonts w:asciiTheme="minorHAnsi" w:hAnsiTheme="minorHAnsi"/>
                                <w:sz w:val="22"/>
                                <w:szCs w:val="22"/>
                              </w:rPr>
                              <w:t>*</w:t>
                            </w:r>
                            <w:r w:rsidRPr="00C04712">
                              <w:rPr>
                                <w:rFonts w:asciiTheme="minorHAnsi" w:hAnsiTheme="minorHAnsi"/>
                                <w:sz w:val="22"/>
                                <w:szCs w:val="22"/>
                              </w:rPr>
                              <w:t xml:space="preserve"> Kifoe</w:t>
                            </w:r>
                            <w:r>
                              <w:rPr>
                                <w:rFonts w:asciiTheme="minorHAnsi" w:hAnsiTheme="minorHAnsi"/>
                                <w:sz w:val="22"/>
                                <w:szCs w:val="22"/>
                              </w:rPr>
                              <w:t>:</w:t>
                            </w:r>
                            <w:r w:rsidRPr="00C04712">
                              <w:rPr>
                                <w:rFonts w:asciiTheme="minorHAnsi" w:hAnsiTheme="minorHAnsi"/>
                                <w:sz w:val="22"/>
                                <w:szCs w:val="22"/>
                              </w:rPr>
                              <w:t xml:space="preserve"> Entscheidung über die </w:t>
                            </w:r>
                            <w:r>
                              <w:rPr>
                                <w:rFonts w:asciiTheme="minorHAnsi" w:hAnsiTheme="minorHAnsi"/>
                                <w:sz w:val="22"/>
                                <w:szCs w:val="22"/>
                              </w:rPr>
                              <w:t xml:space="preserve">aktuellen </w:t>
                            </w:r>
                            <w:r w:rsidRPr="00C04712">
                              <w:rPr>
                                <w:rFonts w:asciiTheme="minorHAnsi" w:hAnsiTheme="minorHAnsi"/>
                                <w:sz w:val="22"/>
                                <w:szCs w:val="22"/>
                              </w:rPr>
                              <w:t>Unterstützungsbedarfe des Kindes</w:t>
                            </w:r>
                          </w:p>
                        </w:txbxContent>
                      </v:textbox>
                    </v:rect>
                  </w:pict>
                </mc:Fallback>
              </mc:AlternateContent>
            </w:r>
            <w:r w:rsidRPr="00E55005">
              <w:rPr>
                <w:rFonts w:asciiTheme="minorHAnsi" w:hAnsiTheme="minorHAnsi"/>
                <w:color w:val="000000" w:themeColor="text1"/>
                <w:sz w:val="22"/>
                <w:szCs w:val="22"/>
              </w:rPr>
              <w:t>Prozessbegleitende Beratung der Erzieher</w:t>
            </w:r>
            <w:r>
              <w:rPr>
                <w:rFonts w:asciiTheme="minorHAnsi" w:hAnsiTheme="minorHAnsi"/>
                <w:color w:val="000000" w:themeColor="text1"/>
                <w:sz w:val="22"/>
                <w:szCs w:val="22"/>
              </w:rPr>
              <w:t xml:space="preserve">*innen und Eltern </w:t>
            </w:r>
            <w:r w:rsidRPr="00E55005">
              <w:rPr>
                <w:rFonts w:asciiTheme="minorHAnsi" w:hAnsiTheme="minorHAnsi"/>
                <w:color w:val="000000" w:themeColor="text1"/>
                <w:sz w:val="22"/>
                <w:szCs w:val="22"/>
              </w:rPr>
              <w:t xml:space="preserve">durch </w:t>
            </w:r>
            <w:r w:rsidRPr="00EB5767">
              <w:rPr>
                <w:rFonts w:asciiTheme="minorHAnsi" w:hAnsiTheme="minorHAnsi"/>
                <w:color w:val="000000" w:themeColor="text1"/>
                <w:sz w:val="22"/>
                <w:szCs w:val="22"/>
              </w:rPr>
              <w:t>die pädagogische Fachkraft oder „</w:t>
            </w:r>
            <w:r>
              <w:rPr>
                <w:rFonts w:asciiTheme="minorHAnsi" w:hAnsiTheme="minorHAnsi"/>
                <w:color w:val="000000" w:themeColor="text1"/>
                <w:sz w:val="22"/>
                <w:szCs w:val="22"/>
              </w:rPr>
              <w:t>KINDERFÖRDERUNG</w:t>
            </w:r>
            <w:r w:rsidRPr="00EB5767">
              <w:rPr>
                <w:rFonts w:asciiTheme="minorHAnsi" w:hAnsiTheme="minorHAnsi"/>
                <w:color w:val="000000" w:themeColor="text1"/>
                <w:sz w:val="22"/>
                <w:szCs w:val="22"/>
              </w:rPr>
              <w:t xml:space="preserve">“ </w:t>
            </w:r>
          </w:p>
        </w:tc>
      </w:tr>
    </w:tbl>
    <w:p w:rsidR="00B448C5" w:rsidRPr="00E55005" w:rsidRDefault="00B448C5" w:rsidP="00B448C5">
      <w:pPr>
        <w:spacing w:line="276" w:lineRule="auto"/>
        <w:jc w:val="both"/>
        <w:rPr>
          <w:rFonts w:asciiTheme="minorHAnsi" w:hAnsiTheme="minorHAnsi"/>
          <w:color w:val="000000" w:themeColor="text1"/>
          <w:sz w:val="22"/>
          <w:szCs w:val="22"/>
        </w:rPr>
      </w:pPr>
      <w:r w:rsidRPr="00E55005">
        <w:rPr>
          <w:rFonts w:asciiTheme="minorHAnsi" w:hAnsiTheme="minorHAnsi"/>
          <w:color w:val="000000" w:themeColor="text1"/>
          <w:sz w:val="22"/>
          <w:szCs w:val="22"/>
        </w:rPr>
        <w:tab/>
      </w:r>
      <w:r>
        <w:rPr>
          <w:rFonts w:asciiTheme="minorHAnsi" w:hAnsiTheme="minorHAnsi"/>
          <w:noProof/>
          <w:color w:val="000000" w:themeColor="text1"/>
          <w:sz w:val="22"/>
          <w:szCs w:val="22"/>
        </w:rPr>
        <w:drawing>
          <wp:inline distT="0" distB="0" distL="0" distR="0" wp14:anchorId="54D30C35" wp14:editId="3F883362">
            <wp:extent cx="182880" cy="335280"/>
            <wp:effectExtent l="0" t="0" r="7620" b="7620"/>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2880" cy="335280"/>
                    </a:xfrm>
                    <a:prstGeom prst="rect">
                      <a:avLst/>
                    </a:prstGeom>
                    <a:noFill/>
                  </pic:spPr>
                </pic:pic>
              </a:graphicData>
            </a:graphic>
          </wp:inline>
        </w:drawing>
      </w:r>
      <w:r>
        <w:rPr>
          <w:rFonts w:asciiTheme="minorHAnsi" w:hAnsiTheme="minorHAnsi"/>
          <w:noProof/>
          <w:color w:val="000000" w:themeColor="text1"/>
          <w:sz w:val="22"/>
          <w:szCs w:val="22"/>
        </w:rPr>
        <w:t xml:space="preserve"> </w:t>
      </w:r>
    </w:p>
    <w:tbl>
      <w:tblPr>
        <w:tblStyle w:val="Tabellenraster"/>
        <w:tblW w:w="0" w:type="auto"/>
        <w:tblLook w:val="04A0" w:firstRow="1" w:lastRow="0" w:firstColumn="1" w:lastColumn="0" w:noHBand="0" w:noVBand="1"/>
      </w:tblPr>
      <w:tblGrid>
        <w:gridCol w:w="2322"/>
        <w:gridCol w:w="2322"/>
      </w:tblGrid>
      <w:tr w:rsidR="00B448C5" w:rsidRPr="00EB5767" w:rsidTr="00D15F37">
        <w:trPr>
          <w:trHeight w:val="269"/>
        </w:trPr>
        <w:tc>
          <w:tcPr>
            <w:tcW w:w="2322" w:type="dxa"/>
            <w:shd w:val="clear" w:color="auto" w:fill="FFFF99"/>
          </w:tcPr>
          <w:p w:rsidR="00B448C5" w:rsidRPr="00EB5767" w:rsidRDefault="00B448C5" w:rsidP="00D15F37">
            <w:pPr>
              <w:framePr w:hSpace="141" w:wrap="around" w:vAnchor="text" w:hAnchor="page" w:x="1408" w:y="24"/>
              <w:spacing w:line="276" w:lineRule="auto"/>
              <w:suppressOverlap/>
              <w:rPr>
                <w:rFonts w:asciiTheme="minorHAnsi" w:hAnsiTheme="minorHAnsi"/>
                <w:color w:val="000000" w:themeColor="text1"/>
                <w:sz w:val="22"/>
                <w:szCs w:val="22"/>
              </w:rPr>
            </w:pPr>
            <w:r>
              <w:rPr>
                <w:rFonts w:asciiTheme="minorHAnsi" w:hAnsiTheme="minorHAnsi"/>
                <w:color w:val="000000" w:themeColor="text1"/>
                <w:sz w:val="22"/>
                <w:szCs w:val="22"/>
              </w:rPr>
              <w:lastRenderedPageBreak/>
              <w:t>Die Hilfen</w:t>
            </w:r>
            <w:r w:rsidRPr="00EB5767">
              <w:rPr>
                <w:rFonts w:asciiTheme="minorHAnsi" w:hAnsiTheme="minorHAnsi"/>
                <w:color w:val="000000" w:themeColor="text1"/>
                <w:sz w:val="22"/>
                <w:szCs w:val="22"/>
              </w:rPr>
              <w:t xml:space="preserve"> der pädagogische</w:t>
            </w:r>
            <w:r>
              <w:rPr>
                <w:rFonts w:asciiTheme="minorHAnsi" w:hAnsiTheme="minorHAnsi"/>
                <w:color w:val="000000" w:themeColor="text1"/>
                <w:sz w:val="22"/>
                <w:szCs w:val="22"/>
              </w:rPr>
              <w:t>n</w:t>
            </w:r>
            <w:r w:rsidRPr="00EB5767">
              <w:rPr>
                <w:rFonts w:asciiTheme="minorHAnsi" w:hAnsiTheme="minorHAnsi"/>
                <w:color w:val="000000" w:themeColor="text1"/>
                <w:sz w:val="22"/>
                <w:szCs w:val="22"/>
              </w:rPr>
              <w:t xml:space="preserve"> Fachkraft oder „</w:t>
            </w:r>
            <w:r>
              <w:rPr>
                <w:rFonts w:asciiTheme="minorHAnsi" w:hAnsiTheme="minorHAnsi"/>
                <w:color w:val="000000" w:themeColor="text1"/>
                <w:sz w:val="22"/>
                <w:szCs w:val="22"/>
              </w:rPr>
              <w:t>KINDERFÖRDERUNG</w:t>
            </w:r>
            <w:r w:rsidRPr="00EB5767">
              <w:rPr>
                <w:rFonts w:asciiTheme="minorHAnsi" w:hAnsiTheme="minorHAnsi"/>
                <w:color w:val="000000" w:themeColor="text1"/>
                <w:sz w:val="22"/>
                <w:szCs w:val="22"/>
              </w:rPr>
              <w:t>“ sind ausreichend, Beratung mit de</w:t>
            </w:r>
            <w:r>
              <w:rPr>
                <w:rFonts w:asciiTheme="minorHAnsi" w:hAnsiTheme="minorHAnsi"/>
                <w:color w:val="000000" w:themeColor="text1"/>
                <w:sz w:val="22"/>
                <w:szCs w:val="22"/>
              </w:rPr>
              <w:t>m/</w:t>
            </w:r>
            <w:r w:rsidRPr="00EB5767">
              <w:rPr>
                <w:rFonts w:asciiTheme="minorHAnsi" w:hAnsiTheme="minorHAnsi"/>
                <w:color w:val="000000" w:themeColor="text1"/>
                <w:sz w:val="22"/>
                <w:szCs w:val="22"/>
              </w:rPr>
              <w:t>r Erzieher</w:t>
            </w:r>
            <w:r>
              <w:rPr>
                <w:rFonts w:asciiTheme="minorHAnsi" w:hAnsiTheme="minorHAnsi"/>
                <w:color w:val="000000" w:themeColor="text1"/>
                <w:sz w:val="22"/>
                <w:szCs w:val="22"/>
              </w:rPr>
              <w:t xml:space="preserve">*in und den </w:t>
            </w:r>
            <w:r w:rsidRPr="00EB5767">
              <w:rPr>
                <w:rFonts w:asciiTheme="minorHAnsi" w:hAnsiTheme="minorHAnsi"/>
                <w:color w:val="000000" w:themeColor="text1"/>
                <w:sz w:val="22"/>
                <w:szCs w:val="22"/>
              </w:rPr>
              <w:t xml:space="preserve">Eltern über weitere Förder-möglichkeiten. </w:t>
            </w:r>
          </w:p>
        </w:tc>
        <w:tc>
          <w:tcPr>
            <w:tcW w:w="2322" w:type="dxa"/>
            <w:shd w:val="clear" w:color="auto" w:fill="FFFF99"/>
          </w:tcPr>
          <w:p w:rsidR="00B448C5" w:rsidRPr="00EB5767" w:rsidRDefault="00B448C5" w:rsidP="00D15F37">
            <w:pPr>
              <w:framePr w:hSpace="141" w:wrap="around" w:vAnchor="text" w:hAnchor="page" w:x="1408" w:y="24"/>
              <w:spacing w:line="276" w:lineRule="auto"/>
              <w:suppressOverlap/>
              <w:rPr>
                <w:rFonts w:asciiTheme="minorHAnsi" w:hAnsiTheme="minorHAnsi"/>
                <w:color w:val="000000" w:themeColor="text1"/>
                <w:sz w:val="22"/>
                <w:szCs w:val="22"/>
              </w:rPr>
            </w:pPr>
            <w:r>
              <w:rPr>
                <w:rFonts w:asciiTheme="minorHAnsi" w:hAnsiTheme="minorHAnsi"/>
                <w:color w:val="000000" w:themeColor="text1"/>
                <w:sz w:val="22"/>
                <w:szCs w:val="22"/>
              </w:rPr>
              <w:t xml:space="preserve">Die Hilfen </w:t>
            </w:r>
            <w:r w:rsidRPr="00EB5767">
              <w:rPr>
                <w:rFonts w:asciiTheme="minorHAnsi" w:hAnsiTheme="minorHAnsi"/>
                <w:color w:val="000000" w:themeColor="text1"/>
                <w:sz w:val="22"/>
                <w:szCs w:val="22"/>
              </w:rPr>
              <w:t>der pädagogische</w:t>
            </w:r>
            <w:r>
              <w:rPr>
                <w:rFonts w:asciiTheme="minorHAnsi" w:hAnsiTheme="minorHAnsi"/>
                <w:color w:val="000000" w:themeColor="text1"/>
                <w:sz w:val="22"/>
                <w:szCs w:val="22"/>
              </w:rPr>
              <w:t>n</w:t>
            </w:r>
            <w:r w:rsidRPr="00EB5767">
              <w:rPr>
                <w:rFonts w:asciiTheme="minorHAnsi" w:hAnsiTheme="minorHAnsi"/>
                <w:color w:val="000000" w:themeColor="text1"/>
                <w:sz w:val="22"/>
                <w:szCs w:val="22"/>
              </w:rPr>
              <w:t xml:space="preserve"> Fachkraft oder „</w:t>
            </w:r>
            <w:r>
              <w:rPr>
                <w:rFonts w:asciiTheme="minorHAnsi" w:hAnsiTheme="minorHAnsi"/>
                <w:color w:val="000000" w:themeColor="text1"/>
                <w:sz w:val="22"/>
                <w:szCs w:val="22"/>
              </w:rPr>
              <w:t>KINDERFÖRDERUNG</w:t>
            </w:r>
            <w:r w:rsidRPr="00EB5767">
              <w:rPr>
                <w:rFonts w:asciiTheme="minorHAnsi" w:hAnsiTheme="minorHAnsi"/>
                <w:color w:val="000000" w:themeColor="text1"/>
                <w:sz w:val="22"/>
                <w:szCs w:val="22"/>
              </w:rPr>
              <w:t>“ sind  nicht ausreichend</w:t>
            </w:r>
          </w:p>
        </w:tc>
      </w:tr>
    </w:tbl>
    <w:p w:rsidR="00B448C5" w:rsidRDefault="00B448C5" w:rsidP="00B448C5">
      <w:pPr>
        <w:spacing w:line="276" w:lineRule="auto"/>
        <w:jc w:val="both"/>
        <w:rPr>
          <w:rFonts w:asciiTheme="minorHAnsi" w:hAnsiTheme="minorHAnsi"/>
          <w:color w:val="000000" w:themeColor="text1"/>
          <w:sz w:val="22"/>
          <w:szCs w:val="22"/>
        </w:rPr>
      </w:pPr>
      <w:r>
        <w:rPr>
          <w:rFonts w:asciiTheme="minorHAnsi" w:hAnsiTheme="minorHAnsi"/>
          <w:noProof/>
          <w:color w:val="000000" w:themeColor="text1"/>
          <w:sz w:val="22"/>
          <w:szCs w:val="22"/>
        </w:rPr>
        <mc:AlternateContent>
          <mc:Choice Requires="wps">
            <w:drawing>
              <wp:anchor distT="0" distB="0" distL="114300" distR="114300" simplePos="0" relativeHeight="251660288" behindDoc="0" locked="0" layoutInCell="1" allowOverlap="1" wp14:anchorId="6728002E" wp14:editId="049BCCCA">
                <wp:simplePos x="0" y="0"/>
                <wp:positionH relativeFrom="margin">
                  <wp:align>right</wp:align>
                </wp:positionH>
                <wp:positionV relativeFrom="paragraph">
                  <wp:posOffset>2690495</wp:posOffset>
                </wp:positionV>
                <wp:extent cx="1828800" cy="2019300"/>
                <wp:effectExtent l="0" t="0" r="19050" b="19050"/>
                <wp:wrapNone/>
                <wp:docPr id="46" name="Rechteck 46"/>
                <wp:cNvGraphicFramePr/>
                <a:graphic xmlns:a="http://schemas.openxmlformats.org/drawingml/2006/main">
                  <a:graphicData uri="http://schemas.microsoft.com/office/word/2010/wordprocessingShape">
                    <wps:wsp>
                      <wps:cNvSpPr/>
                      <wps:spPr>
                        <a:xfrm>
                          <a:off x="0" y="0"/>
                          <a:ext cx="1828800" cy="2019300"/>
                        </a:xfrm>
                        <a:prstGeom prst="rect">
                          <a:avLst/>
                        </a:prstGeom>
                        <a:solidFill>
                          <a:srgbClr val="FFFF99"/>
                        </a:solidFill>
                        <a:ln w="3175" cap="flat" cmpd="sng" algn="ctr">
                          <a:solidFill>
                            <a:sysClr val="windowText" lastClr="000000"/>
                          </a:solidFill>
                          <a:prstDash val="solid"/>
                        </a:ln>
                        <a:effectLst/>
                      </wps:spPr>
                      <wps:txbx>
                        <w:txbxContent>
                          <w:p w:rsidR="00B448C5" w:rsidRPr="003C2A5F" w:rsidRDefault="00B448C5" w:rsidP="00B448C5">
                            <w:pPr>
                              <w:rPr>
                                <w:color w:val="000000" w:themeColor="text1"/>
                              </w:rPr>
                            </w:pPr>
                            <w:r>
                              <w:rPr>
                                <w:rFonts w:asciiTheme="minorHAnsi" w:hAnsiTheme="minorHAnsi"/>
                                <w:color w:val="000000" w:themeColor="text1"/>
                                <w:sz w:val="22"/>
                                <w:szCs w:val="22"/>
                              </w:rPr>
                              <w:t>n</w:t>
                            </w:r>
                            <w:r w:rsidRPr="003C2A5F">
                              <w:rPr>
                                <w:rFonts w:asciiTheme="minorHAnsi" w:hAnsiTheme="minorHAnsi"/>
                                <w:color w:val="000000" w:themeColor="text1"/>
                                <w:sz w:val="22"/>
                                <w:szCs w:val="22"/>
                              </w:rPr>
                              <w:t>ach Einschätzung des zuständigen Sozial</w:t>
                            </w:r>
                            <w:r>
                              <w:rPr>
                                <w:rFonts w:asciiTheme="minorHAnsi" w:hAnsiTheme="minorHAnsi"/>
                                <w:color w:val="000000" w:themeColor="text1"/>
                                <w:sz w:val="22"/>
                                <w:szCs w:val="22"/>
                              </w:rPr>
                              <w:t>- und Teilhabe</w:t>
                            </w:r>
                            <w:r w:rsidRPr="003C2A5F">
                              <w:rPr>
                                <w:rFonts w:asciiTheme="minorHAnsi" w:hAnsiTheme="minorHAnsi"/>
                                <w:color w:val="000000" w:themeColor="text1"/>
                                <w:sz w:val="22"/>
                                <w:szCs w:val="22"/>
                              </w:rPr>
                              <w:t>amtes (Kostent</w:t>
                            </w:r>
                            <w:r>
                              <w:rPr>
                                <w:rFonts w:asciiTheme="minorHAnsi" w:hAnsiTheme="minorHAnsi"/>
                                <w:color w:val="000000" w:themeColor="text1"/>
                                <w:sz w:val="22"/>
                                <w:szCs w:val="22"/>
                              </w:rPr>
                              <w:t>räger der Leistungen des SGB IX</w:t>
                            </w:r>
                            <w:r w:rsidRPr="003C2A5F">
                              <w:rPr>
                                <w:rFonts w:asciiTheme="minorHAnsi" w:hAnsiTheme="minorHAnsi"/>
                                <w:color w:val="000000" w:themeColor="text1"/>
                                <w:sz w:val="22"/>
                                <w:szCs w:val="22"/>
                              </w:rPr>
                              <w:t>) in Verbindung mit der Einschätzung des jugendärztlichen Dienstes zählt das Kind nicht mehr zum Personen</w:t>
                            </w:r>
                            <w:r>
                              <w:rPr>
                                <w:rFonts w:asciiTheme="minorHAnsi" w:hAnsiTheme="minorHAnsi"/>
                                <w:color w:val="000000" w:themeColor="text1"/>
                                <w:sz w:val="22"/>
                                <w:szCs w:val="22"/>
                              </w:rPr>
                              <w:t>kreis § 2 (</w:t>
                            </w:r>
                            <w:r w:rsidRPr="003C2A5F">
                              <w:rPr>
                                <w:rFonts w:asciiTheme="minorHAnsi" w:hAnsiTheme="minorHAnsi"/>
                                <w:color w:val="000000" w:themeColor="text1"/>
                                <w:sz w:val="22"/>
                                <w:szCs w:val="22"/>
                              </w:rPr>
                              <w:t>1</w:t>
                            </w:r>
                            <w:r>
                              <w:rPr>
                                <w:rFonts w:asciiTheme="minorHAnsi" w:hAnsiTheme="minorHAnsi"/>
                                <w:color w:val="000000" w:themeColor="text1"/>
                                <w:sz w:val="22"/>
                                <w:szCs w:val="22"/>
                              </w:rPr>
                              <w:t>)</w:t>
                            </w:r>
                            <w:r w:rsidRPr="003C2A5F">
                              <w:rPr>
                                <w:rFonts w:asciiTheme="minorHAnsi" w:hAnsiTheme="minorHAnsi"/>
                                <w:color w:val="000000" w:themeColor="text1"/>
                                <w:sz w:val="22"/>
                                <w:szCs w:val="22"/>
                              </w:rPr>
                              <w:t xml:space="preserve"> SGB IX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28002E" id="Rechteck 46" o:spid="_x0000_s1029" style="position:absolute;left:0;text-align:left;margin-left:92.8pt;margin-top:211.85pt;width:2in;height:159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" fillcolor="#ff9" strokecolor="windowText" strokeweight=".25pt">
                <v:textbox>
                  <w:txbxContent>
                    <w:p w:rsidR="00B448C5" w:rsidRPr="003C2A5F" w:rsidRDefault="00B448C5" w:rsidP="00B448C5">
                      <w:pPr>
                        <w:rPr>
                          <w:color w:val="000000" w:themeColor="text1"/>
                        </w:rPr>
                      </w:pPr>
                      <w:r>
                        <w:rPr>
                          <w:rFonts w:asciiTheme="minorHAnsi" w:hAnsiTheme="minorHAnsi"/>
                          <w:color w:val="000000" w:themeColor="text1"/>
                          <w:sz w:val="22"/>
                          <w:szCs w:val="22"/>
                        </w:rPr>
                        <w:t>n</w:t>
                      </w:r>
                      <w:r w:rsidRPr="003C2A5F">
                        <w:rPr>
                          <w:rFonts w:asciiTheme="minorHAnsi" w:hAnsiTheme="minorHAnsi"/>
                          <w:color w:val="000000" w:themeColor="text1"/>
                          <w:sz w:val="22"/>
                          <w:szCs w:val="22"/>
                        </w:rPr>
                        <w:t>ach Einschätzung des zuständigen Sozial</w:t>
                      </w:r>
                      <w:r>
                        <w:rPr>
                          <w:rFonts w:asciiTheme="minorHAnsi" w:hAnsiTheme="minorHAnsi"/>
                          <w:color w:val="000000" w:themeColor="text1"/>
                          <w:sz w:val="22"/>
                          <w:szCs w:val="22"/>
                        </w:rPr>
                        <w:t>- und Teilhabe</w:t>
                      </w:r>
                      <w:r w:rsidRPr="003C2A5F">
                        <w:rPr>
                          <w:rFonts w:asciiTheme="minorHAnsi" w:hAnsiTheme="minorHAnsi"/>
                          <w:color w:val="000000" w:themeColor="text1"/>
                          <w:sz w:val="22"/>
                          <w:szCs w:val="22"/>
                        </w:rPr>
                        <w:t>amtes (Kostent</w:t>
                      </w:r>
                      <w:r>
                        <w:rPr>
                          <w:rFonts w:asciiTheme="minorHAnsi" w:hAnsiTheme="minorHAnsi"/>
                          <w:color w:val="000000" w:themeColor="text1"/>
                          <w:sz w:val="22"/>
                          <w:szCs w:val="22"/>
                        </w:rPr>
                        <w:t>räger der Leistungen des SGB IX</w:t>
                      </w:r>
                      <w:r w:rsidRPr="003C2A5F">
                        <w:rPr>
                          <w:rFonts w:asciiTheme="minorHAnsi" w:hAnsiTheme="minorHAnsi"/>
                          <w:color w:val="000000" w:themeColor="text1"/>
                          <w:sz w:val="22"/>
                          <w:szCs w:val="22"/>
                        </w:rPr>
                        <w:t>) in Verbindung mit der Einschätzung des jugendärztlichen Dienstes zählt das Kind nicht mehr zum Personen</w:t>
                      </w:r>
                      <w:r>
                        <w:rPr>
                          <w:rFonts w:asciiTheme="minorHAnsi" w:hAnsiTheme="minorHAnsi"/>
                          <w:color w:val="000000" w:themeColor="text1"/>
                          <w:sz w:val="22"/>
                          <w:szCs w:val="22"/>
                        </w:rPr>
                        <w:t>kreis § 2 (</w:t>
                      </w:r>
                      <w:r w:rsidRPr="003C2A5F">
                        <w:rPr>
                          <w:rFonts w:asciiTheme="minorHAnsi" w:hAnsiTheme="minorHAnsi"/>
                          <w:color w:val="000000" w:themeColor="text1"/>
                          <w:sz w:val="22"/>
                          <w:szCs w:val="22"/>
                        </w:rPr>
                        <w:t>1</w:t>
                      </w:r>
                      <w:r>
                        <w:rPr>
                          <w:rFonts w:asciiTheme="minorHAnsi" w:hAnsiTheme="minorHAnsi"/>
                          <w:color w:val="000000" w:themeColor="text1"/>
                          <w:sz w:val="22"/>
                          <w:szCs w:val="22"/>
                        </w:rPr>
                        <w:t>)</w:t>
                      </w:r>
                      <w:r w:rsidRPr="003C2A5F">
                        <w:rPr>
                          <w:rFonts w:asciiTheme="minorHAnsi" w:hAnsiTheme="minorHAnsi"/>
                          <w:color w:val="000000" w:themeColor="text1"/>
                          <w:sz w:val="22"/>
                          <w:szCs w:val="22"/>
                        </w:rPr>
                        <w:t xml:space="preserve"> SGB IX</w:t>
                      </w:r>
                    </w:p>
                  </w:txbxContent>
                </v:textbox>
                <w10:wrap anchorx="margin"/>
              </v:rect>
            </w:pict>
          </mc:Fallback>
        </mc:AlternateContent>
      </w:r>
      <w:r>
        <w:rPr>
          <w:rFonts w:asciiTheme="minorHAnsi" w:hAnsiTheme="minorHAnsi"/>
          <w:noProof/>
          <w:color w:val="000000" w:themeColor="text1"/>
          <w:sz w:val="22"/>
          <w:szCs w:val="22"/>
        </w:rPr>
        <mc:AlternateContent>
          <mc:Choice Requires="wps">
            <w:drawing>
              <wp:anchor distT="0" distB="0" distL="114300" distR="114300" simplePos="0" relativeHeight="251662336" behindDoc="0" locked="0" layoutInCell="1" allowOverlap="1" wp14:anchorId="680C2052" wp14:editId="3440D9CF">
                <wp:simplePos x="0" y="0"/>
                <wp:positionH relativeFrom="margin">
                  <wp:posOffset>3855720</wp:posOffset>
                </wp:positionH>
                <wp:positionV relativeFrom="paragraph">
                  <wp:posOffset>598805</wp:posOffset>
                </wp:positionV>
                <wp:extent cx="1884045" cy="922020"/>
                <wp:effectExtent l="0" t="0" r="20955" b="11430"/>
                <wp:wrapNone/>
                <wp:docPr id="23" name="Rechteck 23"/>
                <wp:cNvGraphicFramePr/>
                <a:graphic xmlns:a="http://schemas.openxmlformats.org/drawingml/2006/main">
                  <a:graphicData uri="http://schemas.microsoft.com/office/word/2010/wordprocessingShape">
                    <wps:wsp>
                      <wps:cNvSpPr/>
                      <wps:spPr>
                        <a:xfrm>
                          <a:off x="0" y="0"/>
                          <a:ext cx="1884045" cy="922020"/>
                        </a:xfrm>
                        <a:prstGeom prst="rect">
                          <a:avLst/>
                        </a:prstGeom>
                        <a:solidFill>
                          <a:srgbClr val="FFFF99"/>
                        </a:solidFill>
                        <a:ln w="3175" cap="flat" cmpd="sng" algn="ctr">
                          <a:solidFill>
                            <a:sysClr val="windowText" lastClr="000000"/>
                          </a:solidFill>
                          <a:prstDash val="solid"/>
                        </a:ln>
                        <a:effectLst/>
                      </wps:spPr>
                      <wps:txbx>
                        <w:txbxContent>
                          <w:p w:rsidR="00B448C5" w:rsidRPr="00EB5767" w:rsidRDefault="00B448C5" w:rsidP="00B448C5">
                            <w:pPr>
                              <w:rPr>
                                <w:color w:val="000000" w:themeColor="text1"/>
                              </w:rPr>
                            </w:pPr>
                            <w:r w:rsidRPr="00EB5767">
                              <w:rPr>
                                <w:rFonts w:asciiTheme="minorHAnsi" w:hAnsiTheme="minorHAnsi"/>
                                <w:color w:val="000000" w:themeColor="text1"/>
                                <w:sz w:val="22"/>
                                <w:szCs w:val="22"/>
                              </w:rPr>
                              <w:t>Beobachtung des Kindes und Einschätzung durch „</w:t>
                            </w:r>
                            <w:r>
                              <w:rPr>
                                <w:rFonts w:asciiTheme="minorHAnsi" w:hAnsiTheme="minorHAnsi"/>
                                <w:color w:val="000000" w:themeColor="text1"/>
                                <w:sz w:val="22"/>
                                <w:szCs w:val="22"/>
                              </w:rPr>
                              <w:t>KINDERFÖRDERUNG</w:t>
                            </w:r>
                            <w:r w:rsidRPr="00EB5767">
                              <w:rPr>
                                <w:rFonts w:asciiTheme="minorHAnsi" w:hAnsiTheme="minorHAnsi"/>
                                <w:color w:val="000000" w:themeColor="text1"/>
                                <w:sz w:val="22"/>
                                <w:szCs w:val="22"/>
                              </w:rPr>
                              <w:t>“ zur Objektivierung, Beratung der Eltern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0C2052" id="Rechteck 23" o:spid="_x0000_s1030" style="position:absolute;left:0;text-align:left;margin-left:303.6pt;margin-top:47.15pt;width:148.35pt;height:72.6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" fillcolor="#ff9" strokecolor="windowText" strokeweight=".25pt">
                <v:textbox>
                  <w:txbxContent>
                    <w:p w:rsidR="00B448C5" w:rsidRPr="00EB5767" w:rsidRDefault="00B448C5" w:rsidP="00B448C5">
                      <w:pPr>
                        <w:rPr>
                          <w:color w:val="000000" w:themeColor="text1"/>
                        </w:rPr>
                      </w:pPr>
                      <w:r w:rsidRPr="00EB5767">
                        <w:rPr>
                          <w:rFonts w:asciiTheme="minorHAnsi" w:hAnsiTheme="minorHAnsi"/>
                          <w:color w:val="000000" w:themeColor="text1"/>
                          <w:sz w:val="22"/>
                          <w:szCs w:val="22"/>
                        </w:rPr>
                        <w:t>Beobachtung des Kindes und Einschätzung durch „</w:t>
                      </w:r>
                      <w:r>
                        <w:rPr>
                          <w:rFonts w:asciiTheme="minorHAnsi" w:hAnsiTheme="minorHAnsi"/>
                          <w:color w:val="000000" w:themeColor="text1"/>
                          <w:sz w:val="22"/>
                          <w:szCs w:val="22"/>
                        </w:rPr>
                        <w:t>KINDERFÖRDERUNG</w:t>
                      </w:r>
                      <w:r w:rsidRPr="00EB5767">
                        <w:rPr>
                          <w:rFonts w:asciiTheme="minorHAnsi" w:hAnsiTheme="minorHAnsi"/>
                          <w:color w:val="000000" w:themeColor="text1"/>
                          <w:sz w:val="22"/>
                          <w:szCs w:val="22"/>
                        </w:rPr>
                        <w:t>“ zur Objektivierung, Beratung der Eltern</w:t>
                      </w:r>
                    </w:p>
                  </w:txbxContent>
                </v:textbox>
                <w10:wrap anchorx="margin"/>
              </v:rect>
            </w:pict>
          </mc:Fallback>
        </mc:AlternateContent>
      </w:r>
      <w:r>
        <w:rPr>
          <w:rFonts w:asciiTheme="minorHAnsi" w:hAnsiTheme="minorHAnsi"/>
          <w:noProof/>
          <w:color w:val="000000" w:themeColor="text1"/>
          <w:sz w:val="22"/>
          <w:szCs w:val="22"/>
        </w:rPr>
        <w:drawing>
          <wp:inline distT="0" distB="0" distL="0" distR="0" wp14:anchorId="36F0A2E1" wp14:editId="48A572EC">
            <wp:extent cx="213360" cy="502920"/>
            <wp:effectExtent l="0" t="0" r="0" b="0"/>
            <wp:docPr id="27" name="Grafik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7605" cy="560070"/>
                    </a:xfrm>
                    <a:prstGeom prst="rect">
                      <a:avLst/>
                    </a:prstGeom>
                    <a:noFill/>
                  </pic:spPr>
                </pic:pic>
              </a:graphicData>
            </a:graphic>
          </wp:inline>
        </w:drawing>
      </w:r>
      <w:r>
        <w:rPr>
          <w:rFonts w:asciiTheme="minorHAnsi" w:hAnsiTheme="minorHAnsi"/>
          <w:color w:val="000000" w:themeColor="text1"/>
          <w:sz w:val="22"/>
          <w:szCs w:val="22"/>
        </w:rPr>
        <w:t xml:space="preserve">  </w:t>
      </w:r>
      <w:r>
        <w:rPr>
          <w:rFonts w:asciiTheme="minorHAnsi" w:hAnsiTheme="minorHAnsi"/>
          <w:color w:val="000000" w:themeColor="text1"/>
          <w:sz w:val="22"/>
          <w:szCs w:val="22"/>
        </w:rPr>
        <w:br w:type="textWrapping" w:clear="all"/>
        <w:t xml:space="preserve">  </w:t>
      </w:r>
      <w:r w:rsidRPr="00E55005">
        <w:rPr>
          <w:rFonts w:asciiTheme="minorHAnsi" w:hAnsiTheme="minorHAnsi"/>
          <w:color w:val="000000" w:themeColor="text1"/>
          <w:sz w:val="22"/>
          <w:szCs w:val="22"/>
        </w:rPr>
        <w:tab/>
      </w:r>
      <w:r>
        <w:rPr>
          <w:rFonts w:asciiTheme="minorHAnsi" w:hAnsiTheme="minorHAnsi"/>
          <w:noProof/>
          <w:color w:val="000000" w:themeColor="text1"/>
          <w:sz w:val="22"/>
          <w:szCs w:val="22"/>
        </w:rPr>
        <w:drawing>
          <wp:inline distT="0" distB="0" distL="0" distR="0" wp14:anchorId="0E3691C4" wp14:editId="5E82D15C">
            <wp:extent cx="236220" cy="725100"/>
            <wp:effectExtent l="0" t="0" r="0" b="0"/>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8218" cy="731233"/>
                    </a:xfrm>
                    <a:prstGeom prst="rect">
                      <a:avLst/>
                    </a:prstGeom>
                    <a:noFill/>
                  </pic:spPr>
                </pic:pic>
              </a:graphicData>
            </a:graphic>
          </wp:inline>
        </w:drawing>
      </w:r>
      <w:r w:rsidRPr="00E55005">
        <w:rPr>
          <w:rFonts w:asciiTheme="minorHAnsi" w:hAnsiTheme="minorHAnsi"/>
          <w:color w:val="000000" w:themeColor="text1"/>
          <w:sz w:val="22"/>
          <w:szCs w:val="22"/>
        </w:rPr>
        <w:tab/>
      </w:r>
      <w:r w:rsidRPr="00E55005">
        <w:rPr>
          <w:rFonts w:asciiTheme="minorHAnsi" w:hAnsiTheme="minorHAnsi"/>
          <w:color w:val="000000" w:themeColor="text1"/>
          <w:sz w:val="22"/>
          <w:szCs w:val="22"/>
        </w:rPr>
        <w:tab/>
      </w:r>
      <w:r>
        <w:rPr>
          <w:rFonts w:asciiTheme="minorHAnsi" w:hAnsiTheme="minorHAnsi"/>
          <w:color w:val="000000" w:themeColor="text1"/>
          <w:sz w:val="22"/>
          <w:szCs w:val="22"/>
        </w:rPr>
        <w:t xml:space="preserve">                         </w:t>
      </w:r>
      <w:r>
        <w:rPr>
          <w:rFonts w:asciiTheme="minorHAnsi" w:hAnsiTheme="minorHAnsi"/>
          <w:noProof/>
          <w:color w:val="000000" w:themeColor="text1"/>
          <w:sz w:val="22"/>
          <w:szCs w:val="22"/>
        </w:rPr>
        <w:drawing>
          <wp:inline distT="0" distB="0" distL="0" distR="0" wp14:anchorId="5BA6A95C" wp14:editId="23BC20B1">
            <wp:extent cx="205989" cy="723900"/>
            <wp:effectExtent l="0" t="0" r="3810" b="0"/>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7420" cy="728930"/>
                    </a:xfrm>
                    <a:prstGeom prst="rect">
                      <a:avLst/>
                    </a:prstGeom>
                    <a:noFill/>
                  </pic:spPr>
                </pic:pic>
              </a:graphicData>
            </a:graphic>
          </wp:inline>
        </w:drawing>
      </w:r>
      <w:r>
        <w:rPr>
          <w:rFonts w:asciiTheme="minorHAnsi" w:hAnsiTheme="minorHAnsi"/>
          <w:noProof/>
          <w:color w:val="000000" w:themeColor="text1"/>
          <w:sz w:val="22"/>
          <w:szCs w:val="22"/>
        </w:rPr>
        <w:t xml:space="preserve">                      </w:t>
      </w:r>
      <w:r>
        <w:rPr>
          <w:rFonts w:asciiTheme="minorHAnsi" w:hAnsiTheme="minorHAnsi"/>
          <w:noProof/>
          <w:color w:val="000000" w:themeColor="text1"/>
          <w:sz w:val="22"/>
          <w:szCs w:val="22"/>
        </w:rPr>
        <w:tab/>
      </w:r>
      <w:r>
        <w:rPr>
          <w:rFonts w:asciiTheme="minorHAnsi" w:hAnsiTheme="minorHAnsi"/>
          <w:noProof/>
          <w:color w:val="000000" w:themeColor="text1"/>
          <w:sz w:val="22"/>
          <w:szCs w:val="22"/>
        </w:rPr>
        <w:tab/>
      </w:r>
      <w:r>
        <w:rPr>
          <w:rFonts w:asciiTheme="minorHAnsi" w:hAnsiTheme="minorHAnsi"/>
          <w:noProof/>
          <w:color w:val="000000" w:themeColor="text1"/>
          <w:sz w:val="22"/>
          <w:szCs w:val="22"/>
        </w:rPr>
        <w:tab/>
        <w:t xml:space="preserve">        </w:t>
      </w:r>
      <w:r>
        <w:rPr>
          <w:rFonts w:asciiTheme="minorHAnsi" w:hAnsiTheme="minorHAnsi"/>
          <w:noProof/>
          <w:color w:val="000000" w:themeColor="text1"/>
          <w:sz w:val="22"/>
          <w:szCs w:val="22"/>
        </w:rPr>
        <w:drawing>
          <wp:inline distT="0" distB="0" distL="0" distR="0" wp14:anchorId="033ED9DB" wp14:editId="1D3858D7">
            <wp:extent cx="223361" cy="638175"/>
            <wp:effectExtent l="0" t="0" r="5715" b="0"/>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rot="10800000">
                      <a:off x="0" y="0"/>
                      <a:ext cx="223361" cy="638175"/>
                    </a:xfrm>
                    <a:prstGeom prst="rect">
                      <a:avLst/>
                    </a:prstGeom>
                    <a:noFill/>
                  </pic:spPr>
                </pic:pic>
              </a:graphicData>
            </a:graphic>
          </wp:inline>
        </w:drawing>
      </w:r>
      <w:r>
        <w:rPr>
          <w:rFonts w:asciiTheme="minorHAnsi" w:hAnsiTheme="minorHAnsi"/>
          <w:color w:val="000000" w:themeColor="text1"/>
          <w:sz w:val="22"/>
          <w:szCs w:val="22"/>
        </w:rPr>
        <w:tab/>
      </w:r>
      <w:r>
        <w:rPr>
          <w:rFonts w:asciiTheme="minorHAnsi" w:hAnsiTheme="minorHAnsi"/>
          <w:color w:val="000000" w:themeColor="text1"/>
          <w:sz w:val="22"/>
          <w:szCs w:val="22"/>
        </w:rPr>
        <w:tab/>
      </w:r>
      <w:r>
        <w:rPr>
          <w:rFonts w:asciiTheme="minorHAnsi" w:hAnsiTheme="minorHAnsi"/>
          <w:color w:val="000000" w:themeColor="text1"/>
          <w:sz w:val="22"/>
          <w:szCs w:val="22"/>
        </w:rPr>
        <w:tab/>
      </w:r>
      <w:r>
        <w:rPr>
          <w:rFonts w:asciiTheme="minorHAnsi" w:hAnsiTheme="minorHAnsi"/>
          <w:color w:val="000000" w:themeColor="text1"/>
          <w:sz w:val="22"/>
          <w:szCs w:val="22"/>
        </w:rPr>
        <w:tab/>
      </w:r>
      <w:r>
        <w:rPr>
          <w:rFonts w:asciiTheme="minorHAnsi" w:hAnsiTheme="minorHAnsi"/>
          <w:color w:val="000000" w:themeColor="text1"/>
          <w:sz w:val="22"/>
          <w:szCs w:val="22"/>
        </w:rPr>
        <w:tab/>
        <w:t xml:space="preserve">         </w:t>
      </w:r>
    </w:p>
    <w:p w:rsidR="00B448C5" w:rsidRDefault="00B448C5" w:rsidP="00B448C5">
      <w:pPr>
        <w:spacing w:line="276" w:lineRule="auto"/>
        <w:jc w:val="both"/>
        <w:rPr>
          <w:rFonts w:asciiTheme="minorHAnsi" w:hAnsiTheme="minorHAnsi"/>
          <w:color w:val="000000" w:themeColor="text1"/>
          <w:sz w:val="22"/>
          <w:szCs w:val="22"/>
        </w:rPr>
      </w:pPr>
      <w:r>
        <w:rPr>
          <w:rFonts w:asciiTheme="minorHAnsi" w:hAnsiTheme="minorHAnsi"/>
          <w:color w:val="000000" w:themeColor="text1"/>
          <w:sz w:val="22"/>
          <w:szCs w:val="22"/>
        </w:rPr>
        <w:t>Ablauf abgeschlossen</w:t>
      </w:r>
      <w:r>
        <w:rPr>
          <w:rFonts w:asciiTheme="minorHAnsi" w:hAnsiTheme="minorHAnsi"/>
          <w:color w:val="000000" w:themeColor="text1"/>
          <w:sz w:val="22"/>
          <w:szCs w:val="22"/>
        </w:rPr>
        <w:tab/>
      </w:r>
      <w:r>
        <w:rPr>
          <w:rFonts w:asciiTheme="minorHAnsi" w:hAnsiTheme="minorHAnsi"/>
          <w:color w:val="000000" w:themeColor="text1"/>
          <w:sz w:val="22"/>
          <w:szCs w:val="22"/>
        </w:rPr>
        <w:tab/>
      </w:r>
      <w:r w:rsidRPr="00E55005">
        <w:rPr>
          <w:rFonts w:asciiTheme="minorHAnsi" w:hAnsiTheme="minorHAnsi"/>
          <w:color w:val="000000" w:themeColor="text1"/>
          <w:sz w:val="22"/>
          <w:szCs w:val="22"/>
        </w:rPr>
        <w:t xml:space="preserve">Weitervermittlung an </w:t>
      </w:r>
    </w:p>
    <w:p w:rsidR="00B448C5" w:rsidRDefault="00B448C5" w:rsidP="00B448C5">
      <w:pPr>
        <w:spacing w:line="276" w:lineRule="auto"/>
        <w:ind w:left="2124" w:firstLine="708"/>
        <w:jc w:val="both"/>
        <w:rPr>
          <w:rFonts w:asciiTheme="minorHAnsi" w:hAnsiTheme="minorHAnsi"/>
          <w:color w:val="000000" w:themeColor="text1"/>
          <w:sz w:val="22"/>
          <w:szCs w:val="22"/>
        </w:rPr>
      </w:pPr>
      <w:r w:rsidRPr="00E55005">
        <w:rPr>
          <w:rFonts w:asciiTheme="minorHAnsi" w:hAnsiTheme="minorHAnsi"/>
          <w:color w:val="000000" w:themeColor="text1"/>
          <w:sz w:val="22"/>
          <w:szCs w:val="22"/>
        </w:rPr>
        <w:t>zuständiges Sozial</w:t>
      </w:r>
      <w:r>
        <w:rPr>
          <w:rFonts w:asciiTheme="minorHAnsi" w:hAnsiTheme="minorHAnsi"/>
          <w:color w:val="000000" w:themeColor="text1"/>
          <w:sz w:val="22"/>
          <w:szCs w:val="22"/>
        </w:rPr>
        <w:t xml:space="preserve">- und </w:t>
      </w:r>
    </w:p>
    <w:p w:rsidR="00B448C5" w:rsidRDefault="00B448C5" w:rsidP="00B448C5">
      <w:pPr>
        <w:spacing w:line="276" w:lineRule="auto"/>
        <w:ind w:left="2124" w:firstLine="708"/>
        <w:jc w:val="both"/>
      </w:pPr>
      <w:r>
        <w:rPr>
          <w:rFonts w:asciiTheme="minorHAnsi" w:hAnsiTheme="minorHAnsi"/>
          <w:color w:val="000000" w:themeColor="text1"/>
          <w:sz w:val="22"/>
          <w:szCs w:val="22"/>
        </w:rPr>
        <w:t>Teilhabe</w:t>
      </w:r>
      <w:r w:rsidRPr="00E55005">
        <w:rPr>
          <w:rFonts w:asciiTheme="minorHAnsi" w:hAnsiTheme="minorHAnsi"/>
          <w:color w:val="000000" w:themeColor="text1"/>
          <w:sz w:val="22"/>
          <w:szCs w:val="22"/>
        </w:rPr>
        <w:t>amt</w:t>
      </w:r>
      <w:r>
        <w:rPr>
          <w:rFonts w:asciiTheme="minorHAnsi" w:hAnsiTheme="minorHAnsi"/>
          <w:color w:val="000000" w:themeColor="text1"/>
          <w:sz w:val="22"/>
          <w:szCs w:val="22"/>
        </w:rPr>
        <w:t xml:space="preserve"> </w:t>
      </w:r>
    </w:p>
    <w:p w:rsidR="00B448C5" w:rsidRPr="00E55005" w:rsidRDefault="00B448C5" w:rsidP="00B448C5">
      <w:pPr>
        <w:spacing w:line="276" w:lineRule="auto"/>
        <w:ind w:left="7080" w:firstLine="708"/>
        <w:jc w:val="both"/>
        <w:rPr>
          <w:rFonts w:asciiTheme="minorHAnsi" w:hAnsiTheme="minorHAnsi"/>
          <w:color w:val="000000" w:themeColor="text1"/>
          <w:sz w:val="22"/>
          <w:szCs w:val="22"/>
        </w:rPr>
      </w:pPr>
    </w:p>
    <w:tbl>
      <w:tblPr>
        <w:tblStyle w:val="Tabellenraster"/>
        <w:tblpPr w:leftFromText="141" w:rightFromText="141" w:vertAnchor="text" w:horzAnchor="page" w:tblpX="3565" w:tblpY="-11"/>
        <w:tblOverlap w:val="never"/>
        <w:tblW w:w="0" w:type="auto"/>
        <w:tblLook w:val="04A0" w:firstRow="1" w:lastRow="0" w:firstColumn="1" w:lastColumn="0" w:noHBand="0" w:noVBand="1"/>
      </w:tblPr>
      <w:tblGrid>
        <w:gridCol w:w="2722"/>
      </w:tblGrid>
      <w:tr w:rsidR="00B448C5" w:rsidRPr="00E55005" w:rsidTr="00D15F37">
        <w:trPr>
          <w:trHeight w:val="1256"/>
        </w:trPr>
        <w:tc>
          <w:tcPr>
            <w:tcW w:w="2722" w:type="dxa"/>
            <w:shd w:val="clear" w:color="auto" w:fill="FFFF99"/>
          </w:tcPr>
          <w:p w:rsidR="00B448C5" w:rsidRDefault="00B448C5" w:rsidP="00D15F37">
            <w:pPr>
              <w:spacing w:line="276" w:lineRule="auto"/>
              <w:rPr>
                <w:rFonts w:asciiTheme="minorHAnsi" w:hAnsiTheme="minorHAnsi"/>
                <w:color w:val="000000" w:themeColor="text1"/>
                <w:sz w:val="22"/>
                <w:szCs w:val="22"/>
              </w:rPr>
            </w:pPr>
            <w:r w:rsidRPr="00E55005">
              <w:rPr>
                <w:rFonts w:asciiTheme="minorHAnsi" w:hAnsiTheme="minorHAnsi"/>
                <w:color w:val="000000" w:themeColor="text1"/>
                <w:sz w:val="22"/>
                <w:szCs w:val="22"/>
              </w:rPr>
              <w:t>Weitervermittlung an das zuständige Sozial</w:t>
            </w:r>
            <w:r>
              <w:rPr>
                <w:rFonts w:asciiTheme="minorHAnsi" w:hAnsiTheme="minorHAnsi"/>
                <w:color w:val="000000" w:themeColor="text1"/>
                <w:sz w:val="22"/>
                <w:szCs w:val="22"/>
              </w:rPr>
              <w:t>- und Teilhabe</w:t>
            </w:r>
            <w:r w:rsidRPr="00E55005">
              <w:rPr>
                <w:rFonts w:asciiTheme="minorHAnsi" w:hAnsiTheme="minorHAnsi"/>
                <w:color w:val="000000" w:themeColor="text1"/>
                <w:sz w:val="22"/>
                <w:szCs w:val="22"/>
              </w:rPr>
              <w:t>amt</w:t>
            </w:r>
            <w:r>
              <w:rPr>
                <w:rFonts w:asciiTheme="minorHAnsi" w:hAnsiTheme="minorHAnsi"/>
                <w:color w:val="000000" w:themeColor="text1"/>
                <w:sz w:val="22"/>
                <w:szCs w:val="22"/>
              </w:rPr>
              <w:t xml:space="preserve"> </w:t>
            </w:r>
            <w:r w:rsidRPr="00E55005">
              <w:rPr>
                <w:rFonts w:asciiTheme="minorHAnsi" w:hAnsiTheme="minorHAnsi"/>
                <w:color w:val="000000" w:themeColor="text1"/>
                <w:sz w:val="22"/>
                <w:szCs w:val="22"/>
              </w:rPr>
              <w:t>(Kostenträge</w:t>
            </w:r>
            <w:r>
              <w:rPr>
                <w:rFonts w:asciiTheme="minorHAnsi" w:hAnsiTheme="minorHAnsi"/>
                <w:color w:val="000000" w:themeColor="text1"/>
                <w:sz w:val="22"/>
                <w:szCs w:val="22"/>
              </w:rPr>
              <w:t>r der Leistungen des SGB IX</w:t>
            </w:r>
            <w:r w:rsidRPr="00E55005">
              <w:rPr>
                <w:rFonts w:asciiTheme="minorHAnsi" w:hAnsiTheme="minorHAnsi"/>
                <w:color w:val="000000" w:themeColor="text1"/>
                <w:sz w:val="22"/>
                <w:szCs w:val="22"/>
              </w:rPr>
              <w:t>)</w:t>
            </w:r>
          </w:p>
          <w:p w:rsidR="00B448C5" w:rsidRPr="00E55005" w:rsidRDefault="00B448C5" w:rsidP="00D15F37">
            <w:pPr>
              <w:spacing w:line="276" w:lineRule="auto"/>
            </w:pPr>
            <w:r>
              <w:rPr>
                <w:rFonts w:asciiTheme="minorHAnsi" w:hAnsiTheme="minorHAnsi"/>
                <w:color w:val="000000" w:themeColor="text1"/>
                <w:sz w:val="22"/>
                <w:szCs w:val="22"/>
              </w:rPr>
              <w:t xml:space="preserve">dort </w:t>
            </w:r>
            <w:r w:rsidRPr="00E55005">
              <w:rPr>
                <w:rFonts w:asciiTheme="minorHAnsi" w:hAnsiTheme="minorHAnsi"/>
                <w:color w:val="000000" w:themeColor="text1"/>
                <w:sz w:val="22"/>
                <w:szCs w:val="22"/>
              </w:rPr>
              <w:t>Antrag der Eltern auf Eingliederungshilfe</w:t>
            </w:r>
          </w:p>
        </w:tc>
      </w:tr>
    </w:tbl>
    <w:p w:rsidR="00B448C5" w:rsidRPr="00E55005" w:rsidRDefault="00B448C5" w:rsidP="00B448C5">
      <w:pPr>
        <w:tabs>
          <w:tab w:val="left" w:pos="7656"/>
        </w:tabs>
        <w:spacing w:line="276" w:lineRule="auto"/>
        <w:jc w:val="both"/>
        <w:rPr>
          <w:rFonts w:asciiTheme="minorHAnsi" w:hAnsiTheme="minorHAnsi"/>
          <w:color w:val="000000" w:themeColor="text1"/>
          <w:sz w:val="22"/>
          <w:szCs w:val="22"/>
        </w:rPr>
      </w:pPr>
    </w:p>
    <w:p w:rsidR="00B448C5" w:rsidRPr="00E866A7" w:rsidRDefault="00B448C5" w:rsidP="00B448C5">
      <w:pPr>
        <w:spacing w:line="276" w:lineRule="auto"/>
        <w:jc w:val="both"/>
        <w:rPr>
          <w:rFonts w:asciiTheme="minorHAnsi" w:hAnsiTheme="minorHAnsi"/>
          <w:sz w:val="22"/>
          <w:szCs w:val="22"/>
        </w:rPr>
      </w:pPr>
    </w:p>
    <w:p w:rsidR="00B448C5" w:rsidRPr="00E866A7" w:rsidRDefault="00B448C5" w:rsidP="00B448C5">
      <w:pPr>
        <w:spacing w:line="276" w:lineRule="auto"/>
        <w:ind w:left="4956"/>
        <w:jc w:val="both"/>
        <w:rPr>
          <w:rFonts w:asciiTheme="minorHAnsi" w:hAnsiTheme="minorHAnsi"/>
          <w:sz w:val="22"/>
          <w:szCs w:val="22"/>
        </w:rPr>
      </w:pPr>
    </w:p>
    <w:p w:rsidR="00B448C5" w:rsidRDefault="00B448C5" w:rsidP="00B448C5">
      <w:pPr>
        <w:spacing w:line="276" w:lineRule="auto"/>
        <w:jc w:val="both"/>
        <w:rPr>
          <w:rFonts w:asciiTheme="minorHAnsi" w:hAnsiTheme="minorHAnsi"/>
          <w:b/>
          <w:color w:val="000000" w:themeColor="text1"/>
          <w:sz w:val="22"/>
          <w:szCs w:val="22"/>
        </w:rPr>
      </w:pPr>
    </w:p>
    <w:p w:rsidR="00B448C5" w:rsidRDefault="00B448C5" w:rsidP="00B448C5">
      <w:pPr>
        <w:spacing w:line="276" w:lineRule="auto"/>
        <w:jc w:val="both"/>
        <w:rPr>
          <w:rFonts w:asciiTheme="minorHAnsi" w:hAnsiTheme="minorHAnsi"/>
          <w:b/>
          <w:color w:val="000000" w:themeColor="text1"/>
          <w:sz w:val="22"/>
          <w:szCs w:val="22"/>
        </w:rPr>
      </w:pPr>
    </w:p>
    <w:p w:rsidR="00B448C5" w:rsidRDefault="00B448C5" w:rsidP="00B448C5">
      <w:pPr>
        <w:spacing w:line="276" w:lineRule="auto"/>
        <w:jc w:val="both"/>
        <w:rPr>
          <w:rFonts w:asciiTheme="minorHAnsi" w:hAnsiTheme="minorHAnsi"/>
          <w:b/>
          <w:color w:val="000000" w:themeColor="text1"/>
          <w:sz w:val="22"/>
          <w:szCs w:val="22"/>
        </w:rPr>
      </w:pPr>
    </w:p>
    <w:p w:rsidR="00B448C5" w:rsidRDefault="00B448C5" w:rsidP="00B448C5">
      <w:pPr>
        <w:rPr>
          <w:rFonts w:asciiTheme="minorHAnsi" w:hAnsiTheme="minorHAnsi"/>
          <w:b/>
          <w:color w:val="000000" w:themeColor="text1"/>
          <w:sz w:val="22"/>
          <w:szCs w:val="22"/>
        </w:rPr>
      </w:pPr>
    </w:p>
    <w:p w:rsidR="00B448C5" w:rsidRDefault="00B448C5" w:rsidP="00B448C5">
      <w:pPr>
        <w:rPr>
          <w:rFonts w:asciiTheme="minorHAnsi" w:hAnsiTheme="minorHAnsi"/>
          <w:b/>
          <w:color w:val="000000" w:themeColor="text1"/>
          <w:sz w:val="22"/>
          <w:szCs w:val="22"/>
        </w:rPr>
      </w:pPr>
    </w:p>
    <w:p w:rsidR="00B448C5" w:rsidRDefault="00B448C5" w:rsidP="00B448C5">
      <w:pPr>
        <w:rPr>
          <w:rFonts w:asciiTheme="minorHAnsi" w:hAnsiTheme="minorHAnsi"/>
          <w:b/>
          <w:color w:val="000000" w:themeColor="text1"/>
          <w:sz w:val="22"/>
          <w:szCs w:val="22"/>
        </w:rPr>
      </w:pPr>
      <w:r>
        <w:rPr>
          <w:rFonts w:asciiTheme="minorHAnsi" w:hAnsiTheme="minorHAnsi"/>
          <w:noProof/>
          <w:color w:val="000000" w:themeColor="text1"/>
          <w:sz w:val="22"/>
          <w:szCs w:val="22"/>
        </w:rPr>
        <mc:AlternateContent>
          <mc:Choice Requires="wps">
            <w:drawing>
              <wp:anchor distT="0" distB="0" distL="114300" distR="114300" simplePos="0" relativeHeight="251670528" behindDoc="0" locked="0" layoutInCell="1" allowOverlap="1" wp14:anchorId="15B4DF04" wp14:editId="56DC5BB1">
                <wp:simplePos x="0" y="0"/>
                <wp:positionH relativeFrom="column">
                  <wp:posOffset>4634230</wp:posOffset>
                </wp:positionH>
                <wp:positionV relativeFrom="paragraph">
                  <wp:posOffset>10795</wp:posOffset>
                </wp:positionV>
                <wp:extent cx="609600" cy="1028700"/>
                <wp:effectExtent l="0" t="0" r="19050" b="19050"/>
                <wp:wrapNone/>
                <wp:docPr id="25" name="Nach rechts gekrümmter Pfeil 25"/>
                <wp:cNvGraphicFramePr/>
                <a:graphic xmlns:a="http://schemas.openxmlformats.org/drawingml/2006/main">
                  <a:graphicData uri="http://schemas.microsoft.com/office/word/2010/wordprocessingShape">
                    <wps:wsp>
                      <wps:cNvSpPr/>
                      <wps:spPr>
                        <a:xfrm rot="10800000">
                          <a:off x="0" y="0"/>
                          <a:ext cx="609600" cy="1028700"/>
                        </a:xfrm>
                        <a:prstGeom prst="curved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6A64B7"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Nach rechts gekrümmter Pfeil 25" o:spid="_x0000_s1026" type="#_x0000_t102" style="position:absolute;margin-left:364.9pt;margin-top:.85pt;width:48pt;height:81pt;rotation:18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" adj="15200,20000,16200" fillcolor="#4f81bd" strokecolor="#385d8a" strokeweight="2pt"/>
            </w:pict>
          </mc:Fallback>
        </mc:AlternateContent>
      </w:r>
      <w:r>
        <w:rPr>
          <w:rFonts w:asciiTheme="minorHAnsi" w:hAnsiTheme="minorHAnsi"/>
          <w:noProof/>
          <w:color w:val="000000" w:themeColor="text1"/>
          <w:sz w:val="22"/>
          <w:szCs w:val="22"/>
        </w:rPr>
        <mc:AlternateContent>
          <mc:Choice Requires="wps">
            <w:drawing>
              <wp:anchor distT="0" distB="0" distL="114300" distR="114300" simplePos="0" relativeHeight="251663360" behindDoc="0" locked="0" layoutInCell="1" allowOverlap="1" wp14:anchorId="5EB67AD4" wp14:editId="1992F594">
                <wp:simplePos x="0" y="0"/>
                <wp:positionH relativeFrom="column">
                  <wp:posOffset>1359535</wp:posOffset>
                </wp:positionH>
                <wp:positionV relativeFrom="paragraph">
                  <wp:posOffset>12065</wp:posOffset>
                </wp:positionV>
                <wp:extent cx="609600" cy="1028700"/>
                <wp:effectExtent l="0" t="0" r="19050" b="19050"/>
                <wp:wrapNone/>
                <wp:docPr id="48" name="Nach rechts gekrümmter Pfeil 48"/>
                <wp:cNvGraphicFramePr/>
                <a:graphic xmlns:a="http://schemas.openxmlformats.org/drawingml/2006/main">
                  <a:graphicData uri="http://schemas.microsoft.com/office/word/2010/wordprocessingShape">
                    <wps:wsp>
                      <wps:cNvSpPr/>
                      <wps:spPr>
                        <a:xfrm>
                          <a:off x="0" y="0"/>
                          <a:ext cx="609600" cy="1028700"/>
                        </a:xfrm>
                        <a:prstGeom prst="curved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73B608" id="Nach rechts gekrümmter Pfeil 48" o:spid="_x0000_s1026" type="#_x0000_t102" style="position:absolute;margin-left:107.05pt;margin-top:.95pt;width:48pt;height:8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" adj="15200,20000,16200" fillcolor="#4f81bd" strokecolor="#385d8a" strokeweight="2pt"/>
            </w:pict>
          </mc:Fallback>
        </mc:AlternateContent>
      </w:r>
    </w:p>
    <w:p w:rsidR="00B448C5" w:rsidRDefault="00B448C5" w:rsidP="00B448C5">
      <w:pPr>
        <w:rPr>
          <w:rFonts w:asciiTheme="minorHAnsi" w:hAnsiTheme="minorHAnsi"/>
          <w:b/>
          <w:color w:val="000000" w:themeColor="text1"/>
          <w:sz w:val="22"/>
          <w:szCs w:val="22"/>
        </w:rPr>
      </w:pPr>
    </w:p>
    <w:p w:rsidR="00B448C5" w:rsidRDefault="00B448C5" w:rsidP="00B448C5">
      <w:pPr>
        <w:rPr>
          <w:rFonts w:asciiTheme="minorHAnsi" w:hAnsiTheme="minorHAnsi"/>
          <w:b/>
          <w:color w:val="000000" w:themeColor="text1"/>
          <w:sz w:val="22"/>
          <w:szCs w:val="22"/>
        </w:rPr>
      </w:pPr>
      <w:r>
        <w:rPr>
          <w:rFonts w:asciiTheme="minorHAnsi" w:hAnsiTheme="minorHAnsi"/>
          <w:noProof/>
          <w:color w:val="000000" w:themeColor="text1"/>
          <w:sz w:val="22"/>
          <w:szCs w:val="22"/>
        </w:rPr>
        <mc:AlternateContent>
          <mc:Choice Requires="wps">
            <w:drawing>
              <wp:anchor distT="0" distB="0" distL="114300" distR="114300" simplePos="0" relativeHeight="251661312" behindDoc="0" locked="0" layoutInCell="1" allowOverlap="1" wp14:anchorId="35E3EB15" wp14:editId="03BE66F0">
                <wp:simplePos x="0" y="0"/>
                <wp:positionH relativeFrom="column">
                  <wp:posOffset>2430145</wp:posOffset>
                </wp:positionH>
                <wp:positionV relativeFrom="paragraph">
                  <wp:posOffset>6350</wp:posOffset>
                </wp:positionV>
                <wp:extent cx="1828800" cy="693420"/>
                <wp:effectExtent l="0" t="0" r="19050" b="11430"/>
                <wp:wrapNone/>
                <wp:docPr id="47" name="Rechteck 47"/>
                <wp:cNvGraphicFramePr/>
                <a:graphic xmlns:a="http://schemas.openxmlformats.org/drawingml/2006/main">
                  <a:graphicData uri="http://schemas.microsoft.com/office/word/2010/wordprocessingShape">
                    <wps:wsp>
                      <wps:cNvSpPr/>
                      <wps:spPr>
                        <a:xfrm>
                          <a:off x="0" y="0"/>
                          <a:ext cx="1828800" cy="693420"/>
                        </a:xfrm>
                        <a:prstGeom prst="rect">
                          <a:avLst/>
                        </a:prstGeom>
                        <a:solidFill>
                          <a:srgbClr val="FFFF99"/>
                        </a:solidFill>
                        <a:ln w="3175" cap="flat" cmpd="sng" algn="ctr">
                          <a:solidFill>
                            <a:sysClr val="windowText" lastClr="000000"/>
                          </a:solidFill>
                          <a:prstDash val="solid"/>
                        </a:ln>
                        <a:effectLst/>
                      </wps:spPr>
                      <wps:txbx>
                        <w:txbxContent>
                          <w:p w:rsidR="00B448C5" w:rsidRPr="003C2A5F" w:rsidRDefault="00B448C5" w:rsidP="00B448C5">
                            <w:pPr>
                              <w:jc w:val="center"/>
                              <w:rPr>
                                <w:color w:val="000000" w:themeColor="text1"/>
                              </w:rPr>
                            </w:pPr>
                            <w:r>
                              <w:rPr>
                                <w:rFonts w:asciiTheme="minorHAnsi" w:hAnsiTheme="minorHAnsi"/>
                                <w:color w:val="000000" w:themeColor="text1"/>
                                <w:sz w:val="22"/>
                                <w:szCs w:val="22"/>
                              </w:rPr>
                              <w:t>Sozial- und Teilhabeamt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E3EB15" id="Rechteck 47" o:spid="_x0000_s1031" style="position:absolute;margin-left:191.35pt;margin-top:.5pt;width:2in;height:54.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" fillcolor="#ff9" strokecolor="windowText" strokeweight=".25pt">
                <v:textbox>
                  <w:txbxContent>
                    <w:p w:rsidR="00B448C5" w:rsidRPr="003C2A5F" w:rsidRDefault="00B448C5" w:rsidP="00B448C5">
                      <w:pPr>
                        <w:jc w:val="center"/>
                        <w:rPr>
                          <w:color w:val="000000" w:themeColor="text1"/>
                        </w:rPr>
                      </w:pPr>
                      <w:r>
                        <w:rPr>
                          <w:rFonts w:asciiTheme="minorHAnsi" w:hAnsiTheme="minorHAnsi"/>
                          <w:color w:val="000000" w:themeColor="text1"/>
                          <w:sz w:val="22"/>
                          <w:szCs w:val="22"/>
                        </w:rPr>
                        <w:t>Sozial- und Teilhabeamt</w:t>
                      </w:r>
                    </w:p>
                  </w:txbxContent>
                </v:textbox>
              </v:rect>
            </w:pict>
          </mc:Fallback>
        </mc:AlternateContent>
      </w:r>
    </w:p>
    <w:p w:rsidR="00B448C5" w:rsidRDefault="00B448C5" w:rsidP="00B448C5">
      <w:pPr>
        <w:rPr>
          <w:rFonts w:asciiTheme="minorHAnsi" w:hAnsiTheme="minorHAnsi"/>
          <w:b/>
          <w:color w:val="000000" w:themeColor="text1"/>
          <w:sz w:val="22"/>
          <w:szCs w:val="22"/>
        </w:rPr>
      </w:pPr>
    </w:p>
    <w:p w:rsidR="00B448C5" w:rsidRDefault="00B448C5" w:rsidP="00B448C5">
      <w:pPr>
        <w:rPr>
          <w:rFonts w:asciiTheme="minorHAnsi" w:hAnsiTheme="minorHAnsi"/>
          <w:b/>
          <w:color w:val="000000" w:themeColor="text1"/>
          <w:sz w:val="22"/>
          <w:szCs w:val="22"/>
        </w:rPr>
      </w:pPr>
    </w:p>
    <w:p w:rsidR="00B448C5" w:rsidRDefault="00B448C5" w:rsidP="00B448C5">
      <w:pPr>
        <w:rPr>
          <w:rFonts w:asciiTheme="minorHAnsi" w:hAnsiTheme="minorHAnsi"/>
          <w:b/>
          <w:color w:val="000000" w:themeColor="text1"/>
          <w:sz w:val="22"/>
          <w:szCs w:val="22"/>
        </w:rPr>
      </w:pPr>
    </w:p>
    <w:p w:rsidR="00B448C5" w:rsidRPr="003968FE" w:rsidRDefault="00B448C5" w:rsidP="00B448C5">
      <w:pPr>
        <w:spacing w:line="276" w:lineRule="auto"/>
        <w:rPr>
          <w:rFonts w:asciiTheme="minorHAnsi" w:hAnsiTheme="minorHAnsi"/>
          <w:color w:val="595959" w:themeColor="text1" w:themeTint="A6"/>
          <w:sz w:val="22"/>
          <w:szCs w:val="22"/>
        </w:rPr>
      </w:pPr>
    </w:p>
    <w:p w:rsidR="00B448C5" w:rsidRPr="00177651" w:rsidRDefault="00B448C5" w:rsidP="00B448C5">
      <w:pPr>
        <w:spacing w:line="276" w:lineRule="auto"/>
        <w:jc w:val="both"/>
        <w:rPr>
          <w:rFonts w:asciiTheme="minorHAnsi" w:hAnsiTheme="minorHAnsi"/>
          <w:color w:val="000000" w:themeColor="text1"/>
          <w:sz w:val="22"/>
          <w:szCs w:val="22"/>
        </w:rPr>
      </w:pPr>
      <w:r w:rsidRPr="00177651">
        <w:rPr>
          <w:rFonts w:asciiTheme="minorHAnsi" w:hAnsiTheme="minorHAnsi"/>
          <w:color w:val="000000" w:themeColor="text1"/>
          <w:sz w:val="22"/>
          <w:szCs w:val="22"/>
        </w:rPr>
        <w:t>*</w:t>
      </w:r>
      <w:r w:rsidRPr="00B448C5">
        <w:t xml:space="preserve"> </w:t>
      </w:r>
      <w:r w:rsidRPr="00B448C5">
        <w:rPr>
          <w:rFonts w:asciiTheme="minorHAnsi" w:hAnsiTheme="minorHAnsi"/>
          <w:color w:val="000000" w:themeColor="text1"/>
          <w:sz w:val="22"/>
          <w:szCs w:val="22"/>
        </w:rPr>
        <w:t xml:space="preserve">In der Arbeitsgemeinschaft Kinderförderung (AG </w:t>
      </w:r>
      <w:proofErr w:type="spellStart"/>
      <w:r w:rsidRPr="00B448C5">
        <w:rPr>
          <w:rFonts w:asciiTheme="minorHAnsi" w:hAnsiTheme="minorHAnsi"/>
          <w:color w:val="000000" w:themeColor="text1"/>
          <w:sz w:val="22"/>
          <w:szCs w:val="22"/>
        </w:rPr>
        <w:t>Kifoe</w:t>
      </w:r>
      <w:proofErr w:type="spellEnd"/>
      <w:r w:rsidRPr="00B448C5">
        <w:rPr>
          <w:rFonts w:asciiTheme="minorHAnsi" w:hAnsiTheme="minorHAnsi"/>
          <w:color w:val="000000" w:themeColor="text1"/>
          <w:sz w:val="22"/>
          <w:szCs w:val="22"/>
        </w:rPr>
        <w:t>) beraten die Fachkräfte aus den Bereichen des Jugendamtes (Kinderförderung, Allgemeiner Sozialpädagogischer Dienst) und des Sozial- und Teilhabeamtes (Teilhabe von Menschen mit Behinderungen) fallspezifisch über Unterstützungsbedarf</w:t>
      </w:r>
      <w:r>
        <w:rPr>
          <w:rFonts w:asciiTheme="minorHAnsi" w:hAnsiTheme="minorHAnsi"/>
          <w:color w:val="000000" w:themeColor="text1"/>
          <w:sz w:val="22"/>
          <w:szCs w:val="22"/>
        </w:rPr>
        <w:t xml:space="preserve">e von Kindern. </w:t>
      </w:r>
      <w:r w:rsidRPr="00177651">
        <w:rPr>
          <w:rFonts w:asciiTheme="minorHAnsi" w:hAnsiTheme="minorHAnsi"/>
          <w:color w:val="000000" w:themeColor="text1"/>
          <w:sz w:val="22"/>
          <w:szCs w:val="22"/>
        </w:rPr>
        <w:t>Ziel ist es die erforderlichen Hilfen zeitnah, effektiv, abgestimmt und transparent zu installieren.</w:t>
      </w:r>
    </w:p>
    <w:p w:rsidR="00B448C5" w:rsidRPr="00990E51" w:rsidRDefault="00B448C5" w:rsidP="00B448C5">
      <w:pPr>
        <w:spacing w:line="276" w:lineRule="auto"/>
        <w:rPr>
          <w:rFonts w:asciiTheme="minorHAnsi" w:hAnsiTheme="minorHAnsi"/>
        </w:rPr>
      </w:pPr>
    </w:p>
    <w:p w:rsidR="00B448C5" w:rsidRPr="003C1A83" w:rsidRDefault="00B448C5" w:rsidP="00B448C5">
      <w:pPr>
        <w:spacing w:line="276" w:lineRule="auto"/>
        <w:rPr>
          <w:rFonts w:asciiTheme="minorHAnsi" w:hAnsiTheme="minorHAnsi"/>
          <w:b/>
          <w:color w:val="000000" w:themeColor="text1"/>
        </w:rPr>
      </w:pPr>
      <w:r w:rsidRPr="003C1A83">
        <w:rPr>
          <w:rFonts w:asciiTheme="minorHAnsi" w:hAnsiTheme="minorHAnsi"/>
          <w:b/>
          <w:color w:val="000000" w:themeColor="text1"/>
        </w:rPr>
        <w:t>4.</w:t>
      </w:r>
      <w:r>
        <w:rPr>
          <w:rFonts w:asciiTheme="minorHAnsi" w:hAnsiTheme="minorHAnsi"/>
          <w:b/>
          <w:color w:val="000000" w:themeColor="text1"/>
        </w:rPr>
        <w:t>2</w:t>
      </w:r>
      <w:r>
        <w:rPr>
          <w:rFonts w:asciiTheme="minorHAnsi" w:hAnsiTheme="minorHAnsi"/>
          <w:b/>
          <w:color w:val="000000" w:themeColor="text1"/>
        </w:rPr>
        <w:tab/>
      </w:r>
      <w:r w:rsidRPr="003C1A83">
        <w:rPr>
          <w:rFonts w:asciiTheme="minorHAnsi" w:hAnsiTheme="minorHAnsi"/>
          <w:b/>
          <w:color w:val="000000" w:themeColor="text1"/>
        </w:rPr>
        <w:t>SCHNITTSTELLENBESCHREIBUNG</w:t>
      </w:r>
    </w:p>
    <w:p w:rsidR="00B448C5" w:rsidRPr="003C1A83" w:rsidRDefault="00B448C5" w:rsidP="00B448C5"/>
    <w:p w:rsidR="00B448C5" w:rsidRPr="003968FE" w:rsidRDefault="00B448C5" w:rsidP="00B448C5">
      <w:pPr>
        <w:pStyle w:val="Listenabsatz"/>
        <w:spacing w:line="276" w:lineRule="auto"/>
        <w:ind w:left="0"/>
        <w:jc w:val="both"/>
        <w:rPr>
          <w:rFonts w:asciiTheme="minorHAnsi" w:hAnsiTheme="minorHAnsi"/>
          <w:color w:val="000000" w:themeColor="text1"/>
          <w:sz w:val="22"/>
          <w:szCs w:val="22"/>
        </w:rPr>
      </w:pPr>
      <w:r w:rsidRPr="003968FE">
        <w:rPr>
          <w:rFonts w:asciiTheme="minorHAnsi" w:hAnsiTheme="minorHAnsi"/>
          <w:color w:val="000000" w:themeColor="text1"/>
          <w:sz w:val="22"/>
          <w:szCs w:val="22"/>
        </w:rPr>
        <w:t>Gewährleistung und Weiterentwicklung der Qualität der frühkindlichen Bildung, Betreuung und Erziehung unter Berücksichtigung aktueller wissenschaftlicher Erkenntnisse in Form von:</w:t>
      </w:r>
    </w:p>
    <w:p w:rsidR="00B448C5" w:rsidRDefault="00B448C5" w:rsidP="00B448C5">
      <w:pPr>
        <w:spacing w:after="200" w:line="276" w:lineRule="auto"/>
        <w:rPr>
          <w:rFonts w:asciiTheme="minorHAnsi" w:hAnsiTheme="minorHAnsi"/>
          <w:color w:val="000000" w:themeColor="text1"/>
          <w:sz w:val="22"/>
          <w:szCs w:val="22"/>
        </w:rPr>
      </w:pPr>
    </w:p>
    <w:p w:rsidR="004B5627" w:rsidRDefault="004B5627">
      <w:pPr>
        <w:spacing w:after="160" w:line="259" w:lineRule="auto"/>
        <w:rPr>
          <w:rFonts w:asciiTheme="minorHAnsi" w:hAnsiTheme="minorHAnsi"/>
          <w:color w:val="000000" w:themeColor="text1"/>
          <w:sz w:val="22"/>
          <w:szCs w:val="22"/>
        </w:rPr>
      </w:pPr>
      <w:r>
        <w:rPr>
          <w:rFonts w:asciiTheme="minorHAnsi" w:hAnsiTheme="minorHAnsi"/>
          <w:color w:val="000000" w:themeColor="text1"/>
          <w:sz w:val="22"/>
          <w:szCs w:val="22"/>
        </w:rPr>
        <w:br w:type="page"/>
      </w:r>
    </w:p>
    <w:p w:rsidR="00B448C5" w:rsidRPr="006A0F53" w:rsidRDefault="00B448C5" w:rsidP="00B448C5">
      <w:pPr>
        <w:pBdr>
          <w:bottom w:val="single" w:sz="4" w:space="1" w:color="auto"/>
        </w:pBdr>
        <w:spacing w:line="276" w:lineRule="auto"/>
        <w:jc w:val="both"/>
        <w:rPr>
          <w:rFonts w:asciiTheme="minorHAnsi" w:hAnsiTheme="minorHAnsi"/>
          <w:color w:val="000000" w:themeColor="text1"/>
          <w:sz w:val="22"/>
          <w:szCs w:val="22"/>
        </w:rPr>
      </w:pPr>
      <w:r w:rsidRPr="006A0F53">
        <w:rPr>
          <w:rFonts w:asciiTheme="minorHAnsi" w:hAnsiTheme="minorHAnsi"/>
          <w:color w:val="000000" w:themeColor="text1"/>
          <w:sz w:val="22"/>
          <w:szCs w:val="22"/>
        </w:rPr>
        <w:lastRenderedPageBreak/>
        <w:t>4.2.1</w:t>
      </w:r>
      <w:r w:rsidRPr="006A0F53">
        <w:rPr>
          <w:rFonts w:asciiTheme="minorHAnsi" w:hAnsiTheme="minorHAnsi"/>
          <w:color w:val="000000" w:themeColor="text1"/>
          <w:sz w:val="22"/>
          <w:szCs w:val="22"/>
        </w:rPr>
        <w:tab/>
        <w:t>INDIREKTE UNTERSTÜTZUNG: Fortbildung /Multiplikatoren Ausbildung</w:t>
      </w:r>
    </w:p>
    <w:p w:rsidR="00B448C5" w:rsidRPr="00B448C5" w:rsidRDefault="00B448C5" w:rsidP="00B448C5">
      <w:pPr>
        <w:spacing w:line="276" w:lineRule="auto"/>
        <w:jc w:val="both"/>
        <w:rPr>
          <w:rFonts w:asciiTheme="minorHAnsi" w:hAnsiTheme="minorHAnsi"/>
          <w:color w:val="000000" w:themeColor="text1"/>
          <w:sz w:val="22"/>
          <w:szCs w:val="22"/>
        </w:rPr>
      </w:pPr>
      <w:r w:rsidRPr="00B448C5">
        <w:rPr>
          <w:rFonts w:asciiTheme="minorHAnsi" w:hAnsiTheme="minorHAnsi"/>
          <w:color w:val="000000" w:themeColor="text1"/>
          <w:sz w:val="22"/>
          <w:szCs w:val="22"/>
        </w:rPr>
        <w:t>Zur nachhaltigen Unterstützung der anspruchs- und verantwortungsvollen Tätigkeit einer/s Erzieherin und Erziehers ist der Aufbau eines trägerübergreifenden Netzwerkes implementiert worden. In diesem trägerübergreifenden Netzwerk, unter Leitung der Fachberatung Kindergarten, treffen sich t</w:t>
      </w:r>
      <w:r w:rsidR="004B5627">
        <w:rPr>
          <w:rFonts w:asciiTheme="minorHAnsi" w:hAnsiTheme="minorHAnsi"/>
          <w:color w:val="000000" w:themeColor="text1"/>
          <w:sz w:val="22"/>
          <w:szCs w:val="22"/>
        </w:rPr>
        <w:t>rägerübergreifend Leiter</w:t>
      </w:r>
      <w:r w:rsidRPr="00B448C5">
        <w:rPr>
          <w:rFonts w:asciiTheme="minorHAnsi" w:hAnsiTheme="minorHAnsi"/>
          <w:color w:val="000000" w:themeColor="text1"/>
          <w:sz w:val="22"/>
          <w:szCs w:val="22"/>
        </w:rPr>
        <w:t>*innen zum fachlichen Austausch und zur Wissens- und Methodensicherung/-erweiterung. Bei den regelmäßigen „trägerübergreifenden Arbeitskreistreffen der Leiter*innen“ bringen sich die Fachkräfte Kinderförderung mit (heil-)pädagogischen Themen und Vorträgen ein, um die Entwicklungsbedürfnisse der Kinder noch besser zu unterstützen und den Blick auf die Interaktion Pädagogin/Pädagoge-Kind zu schärfen.</w:t>
      </w:r>
    </w:p>
    <w:p w:rsidR="00B448C5" w:rsidRPr="00B448C5" w:rsidRDefault="00B448C5" w:rsidP="00B448C5">
      <w:pPr>
        <w:spacing w:line="276" w:lineRule="auto"/>
        <w:jc w:val="both"/>
        <w:rPr>
          <w:rFonts w:asciiTheme="minorHAnsi" w:hAnsiTheme="minorHAnsi"/>
          <w:color w:val="000000" w:themeColor="text1"/>
          <w:sz w:val="22"/>
          <w:szCs w:val="22"/>
        </w:rPr>
      </w:pPr>
    </w:p>
    <w:p w:rsidR="00B448C5" w:rsidRPr="0086278F" w:rsidRDefault="00B448C5" w:rsidP="00B448C5">
      <w:pPr>
        <w:pStyle w:val="Listenabsatz"/>
        <w:numPr>
          <w:ilvl w:val="2"/>
          <w:numId w:val="9"/>
        </w:numPr>
        <w:pBdr>
          <w:bottom w:val="single" w:sz="4" w:space="1" w:color="auto"/>
        </w:pBdr>
        <w:spacing w:line="276" w:lineRule="auto"/>
        <w:jc w:val="both"/>
        <w:rPr>
          <w:rFonts w:asciiTheme="minorHAnsi" w:hAnsiTheme="minorHAnsi"/>
          <w:i/>
          <w:color w:val="000000" w:themeColor="text1"/>
          <w:sz w:val="22"/>
          <w:szCs w:val="22"/>
        </w:rPr>
      </w:pPr>
      <w:r w:rsidRPr="0086278F">
        <w:rPr>
          <w:rFonts w:asciiTheme="minorHAnsi" w:hAnsiTheme="minorHAnsi"/>
          <w:color w:val="000000" w:themeColor="text1"/>
          <w:sz w:val="22"/>
          <w:szCs w:val="22"/>
        </w:rPr>
        <w:t>DIREKTE UNTERSTÜTZUNG</w:t>
      </w:r>
    </w:p>
    <w:p w:rsidR="00B448C5" w:rsidRPr="0086278F" w:rsidRDefault="00B448C5" w:rsidP="00B448C5">
      <w:pPr>
        <w:spacing w:line="276" w:lineRule="auto"/>
        <w:jc w:val="both"/>
        <w:rPr>
          <w:rFonts w:asciiTheme="minorHAnsi" w:hAnsiTheme="minorHAnsi"/>
          <w:i/>
          <w:color w:val="000000" w:themeColor="text1"/>
          <w:sz w:val="22"/>
          <w:szCs w:val="22"/>
        </w:rPr>
      </w:pPr>
      <w:r>
        <w:rPr>
          <w:rFonts w:asciiTheme="minorHAnsi" w:hAnsiTheme="minorHAnsi"/>
          <w:color w:val="000000" w:themeColor="text1"/>
          <w:sz w:val="22"/>
          <w:szCs w:val="22"/>
        </w:rPr>
        <w:t>durch</w:t>
      </w:r>
      <w:r w:rsidRPr="0086278F">
        <w:rPr>
          <w:rFonts w:asciiTheme="minorHAnsi" w:hAnsiTheme="minorHAnsi"/>
          <w:color w:val="000000" w:themeColor="text1"/>
          <w:sz w:val="22"/>
          <w:szCs w:val="22"/>
        </w:rPr>
        <w:t xml:space="preserve"> MITARBEITERIN „KINDERFÖRDERUNG“</w:t>
      </w:r>
    </w:p>
    <w:p w:rsidR="00B448C5" w:rsidRDefault="00B448C5" w:rsidP="00B448C5">
      <w:pPr>
        <w:spacing w:line="276" w:lineRule="auto"/>
        <w:jc w:val="both"/>
        <w:rPr>
          <w:rFonts w:asciiTheme="minorHAnsi" w:hAnsiTheme="minorHAnsi"/>
          <w:bCs/>
          <w:color w:val="000000" w:themeColor="text1"/>
          <w:sz w:val="22"/>
          <w:szCs w:val="22"/>
        </w:rPr>
      </w:pPr>
      <w:r w:rsidRPr="00450DA4">
        <w:rPr>
          <w:rFonts w:asciiTheme="minorHAnsi" w:hAnsiTheme="minorHAnsi"/>
          <w:color w:val="000000" w:themeColor="text1"/>
          <w:sz w:val="22"/>
          <w:szCs w:val="22"/>
        </w:rPr>
        <w:t>Die Aufgabe von „</w:t>
      </w:r>
      <w:r w:rsidRPr="000D781B">
        <w:rPr>
          <w:rFonts w:asciiTheme="minorHAnsi" w:hAnsiTheme="minorHAnsi" w:cs="Arial"/>
          <w:smallCaps/>
          <w:sz w:val="22"/>
          <w:szCs w:val="22"/>
        </w:rPr>
        <w:t>Kinderförderung“</w:t>
      </w:r>
      <w:r w:rsidRPr="00450DA4">
        <w:rPr>
          <w:rFonts w:asciiTheme="minorHAnsi" w:hAnsiTheme="minorHAnsi"/>
          <w:color w:val="000000" w:themeColor="text1"/>
          <w:sz w:val="22"/>
          <w:szCs w:val="22"/>
        </w:rPr>
        <w:t xml:space="preserve">“ besteht insbesondere in der Initiierung von Entwicklungs- und Veränderungsprozessen in der Praxis, der Vermittlung oder Erarbeitung des notwendigen Fachwissens und der Begleitung der täglichen pädagogischen Arbeit. Dazu suchen wir gemeinsam mit </w:t>
      </w:r>
      <w:proofErr w:type="gramStart"/>
      <w:r>
        <w:rPr>
          <w:rFonts w:asciiTheme="minorHAnsi" w:hAnsiTheme="minorHAnsi"/>
          <w:color w:val="000000" w:themeColor="text1"/>
          <w:sz w:val="22"/>
          <w:szCs w:val="22"/>
        </w:rPr>
        <w:t xml:space="preserve">den </w:t>
      </w:r>
      <w:r w:rsidRPr="00450DA4">
        <w:rPr>
          <w:rFonts w:asciiTheme="minorHAnsi" w:hAnsiTheme="minorHAnsi"/>
          <w:color w:val="000000" w:themeColor="text1"/>
          <w:sz w:val="22"/>
          <w:szCs w:val="22"/>
        </w:rPr>
        <w:t>Erzieher</w:t>
      </w:r>
      <w:proofErr w:type="gramEnd"/>
      <w:r w:rsidRPr="00450DA4">
        <w:rPr>
          <w:rFonts w:asciiTheme="minorHAnsi" w:hAnsiTheme="minorHAnsi"/>
          <w:color w:val="000000" w:themeColor="text1"/>
          <w:sz w:val="22"/>
          <w:szCs w:val="22"/>
        </w:rPr>
        <w:t>*innen und Eltern nach Wegen einer optimalen Förderung für das Kind. Grundlagen hierfür sind Beobachtungen, Fallberatungen, Entwicklungsüberprüfungen einzelner Kinder bzw. Gruppenanalysen.</w:t>
      </w:r>
      <w:r w:rsidRPr="00450DA4">
        <w:rPr>
          <w:b/>
          <w:bCs/>
          <w:color w:val="000000" w:themeColor="text1"/>
          <w:sz w:val="36"/>
          <w:szCs w:val="36"/>
        </w:rPr>
        <w:t xml:space="preserve"> </w:t>
      </w:r>
      <w:r w:rsidRPr="00450DA4">
        <w:rPr>
          <w:rFonts w:asciiTheme="minorHAnsi" w:hAnsiTheme="minorHAnsi"/>
          <w:color w:val="FF0000"/>
          <w:sz w:val="22"/>
          <w:szCs w:val="22"/>
        </w:rPr>
        <w:br/>
      </w:r>
      <w:r w:rsidRPr="00450DA4">
        <w:rPr>
          <w:rFonts w:asciiTheme="minorHAnsi" w:hAnsiTheme="minorHAnsi"/>
          <w:color w:val="FF0000"/>
          <w:sz w:val="22"/>
          <w:szCs w:val="22"/>
        </w:rPr>
        <w:br/>
      </w:r>
      <w:r w:rsidRPr="0086278F">
        <w:rPr>
          <w:rFonts w:asciiTheme="minorHAnsi" w:hAnsiTheme="minorHAnsi"/>
          <w:bCs/>
          <w:color w:val="000000" w:themeColor="text1"/>
          <w:sz w:val="22"/>
          <w:szCs w:val="22"/>
        </w:rPr>
        <w:t>in Form von KLEING</w:t>
      </w:r>
      <w:r>
        <w:rPr>
          <w:rFonts w:asciiTheme="minorHAnsi" w:hAnsiTheme="minorHAnsi"/>
          <w:bCs/>
          <w:color w:val="000000" w:themeColor="text1"/>
          <w:sz w:val="22"/>
          <w:szCs w:val="22"/>
        </w:rPr>
        <w:t>R</w:t>
      </w:r>
      <w:r w:rsidRPr="0086278F">
        <w:rPr>
          <w:rFonts w:asciiTheme="minorHAnsi" w:hAnsiTheme="minorHAnsi"/>
          <w:bCs/>
          <w:color w:val="000000" w:themeColor="text1"/>
          <w:sz w:val="22"/>
          <w:szCs w:val="22"/>
        </w:rPr>
        <w:t>UPPENARBEIT</w:t>
      </w:r>
    </w:p>
    <w:p w:rsidR="00B448C5" w:rsidRPr="00A7676F" w:rsidRDefault="00B448C5" w:rsidP="00B448C5">
      <w:pPr>
        <w:spacing w:line="276" w:lineRule="auto"/>
        <w:jc w:val="both"/>
        <w:rPr>
          <w:rFonts w:asciiTheme="minorHAnsi" w:hAnsiTheme="minorHAnsi"/>
          <w:i/>
          <w:color w:val="000000" w:themeColor="text1"/>
          <w:sz w:val="22"/>
          <w:szCs w:val="22"/>
        </w:rPr>
      </w:pPr>
      <w:r w:rsidRPr="00A7676F">
        <w:rPr>
          <w:rFonts w:asciiTheme="minorHAnsi" w:hAnsiTheme="minorHAnsi"/>
          <w:bCs/>
          <w:i/>
          <w:color w:val="000000" w:themeColor="text1"/>
          <w:sz w:val="22"/>
          <w:szCs w:val="22"/>
        </w:rPr>
        <w:t>Methodenerprobung mit Ziel der Prüfung einer möglichen Etablierung im Landkreis</w:t>
      </w:r>
    </w:p>
    <w:p w:rsidR="00B448C5" w:rsidRPr="003307C8" w:rsidRDefault="00B448C5" w:rsidP="00B448C5">
      <w:pPr>
        <w:spacing w:line="276" w:lineRule="auto"/>
        <w:jc w:val="both"/>
        <w:rPr>
          <w:rFonts w:asciiTheme="minorHAnsi" w:hAnsiTheme="minorHAnsi"/>
          <w:sz w:val="22"/>
          <w:szCs w:val="22"/>
        </w:rPr>
      </w:pPr>
      <w:r w:rsidRPr="00450DA4">
        <w:rPr>
          <w:rFonts w:asciiTheme="minorHAnsi" w:hAnsiTheme="minorHAnsi"/>
          <w:sz w:val="22"/>
          <w:szCs w:val="22"/>
        </w:rPr>
        <w:t>Das Angebot der</w:t>
      </w:r>
      <w:r>
        <w:rPr>
          <w:rFonts w:asciiTheme="minorHAnsi" w:hAnsiTheme="minorHAnsi"/>
          <w:sz w:val="22"/>
          <w:szCs w:val="22"/>
        </w:rPr>
        <w:t xml:space="preserve"> „</w:t>
      </w:r>
      <w:r w:rsidRPr="000D781B">
        <w:rPr>
          <w:rFonts w:asciiTheme="minorHAnsi" w:hAnsiTheme="minorHAnsi" w:cs="Arial"/>
          <w:smallCaps/>
          <w:sz w:val="22"/>
          <w:szCs w:val="22"/>
        </w:rPr>
        <w:t>Kinderförderung“</w:t>
      </w:r>
      <w:r>
        <w:rPr>
          <w:rFonts w:asciiTheme="minorHAnsi" w:hAnsiTheme="minorHAnsi" w:cs="Arial"/>
          <w:i/>
          <w:sz w:val="22"/>
          <w:szCs w:val="22"/>
        </w:rPr>
        <w:t xml:space="preserve"> </w:t>
      </w:r>
      <w:r w:rsidRPr="00450DA4">
        <w:rPr>
          <w:rFonts w:asciiTheme="minorHAnsi" w:hAnsiTheme="minorHAnsi"/>
          <w:sz w:val="22"/>
          <w:szCs w:val="22"/>
        </w:rPr>
        <w:t>soll zukünft</w:t>
      </w:r>
      <w:r>
        <w:rPr>
          <w:rFonts w:asciiTheme="minorHAnsi" w:hAnsiTheme="minorHAnsi"/>
          <w:sz w:val="22"/>
          <w:szCs w:val="22"/>
        </w:rPr>
        <w:t>ig modellhaft erweitert werden.</w:t>
      </w:r>
      <w:r w:rsidRPr="00450DA4">
        <w:rPr>
          <w:rFonts w:asciiTheme="minorHAnsi" w:hAnsiTheme="minorHAnsi"/>
          <w:sz w:val="22"/>
          <w:szCs w:val="22"/>
        </w:rPr>
        <w:t xml:space="preserve"> Im Laufe der Arbeit der Kinderförderung stellte sich immer wieder</w:t>
      </w:r>
      <w:r>
        <w:rPr>
          <w:rFonts w:asciiTheme="minorHAnsi" w:hAnsiTheme="minorHAnsi"/>
          <w:sz w:val="22"/>
          <w:szCs w:val="22"/>
        </w:rPr>
        <w:t xml:space="preserve"> besonders</w:t>
      </w:r>
      <w:r w:rsidRPr="00450DA4">
        <w:rPr>
          <w:rFonts w:asciiTheme="minorHAnsi" w:hAnsiTheme="minorHAnsi"/>
          <w:sz w:val="22"/>
          <w:szCs w:val="22"/>
        </w:rPr>
        <w:t xml:space="preserve"> der Bedarf von Kindern heraus, Förderung und Unterstützung im speziellen Gruppenkontext zu erfahren. Das Angebot von Förderung im speziellen Gruppenkontext wird für solche Kinder als stärkend gesehen, für welche der Alltag in Gruppen eine Herausforderung darstellt. </w:t>
      </w:r>
      <w:r w:rsidRPr="006E7BE3">
        <w:rPr>
          <w:rFonts w:asciiTheme="minorHAnsi" w:hAnsiTheme="minorHAnsi"/>
          <w:sz w:val="22"/>
          <w:szCs w:val="22"/>
        </w:rPr>
        <w:t>Das Angebot</w:t>
      </w:r>
      <w:r>
        <w:rPr>
          <w:rFonts w:asciiTheme="minorHAnsi" w:hAnsiTheme="minorHAnsi"/>
          <w:sz w:val="22"/>
          <w:szCs w:val="22"/>
        </w:rPr>
        <w:t xml:space="preserve"> einer</w:t>
      </w:r>
      <w:r w:rsidRPr="006E7BE3">
        <w:rPr>
          <w:rFonts w:asciiTheme="minorHAnsi" w:hAnsiTheme="minorHAnsi"/>
          <w:sz w:val="22"/>
          <w:szCs w:val="22"/>
        </w:rPr>
        <w:t xml:space="preserve"> </w:t>
      </w:r>
      <w:r w:rsidR="009B36DC">
        <w:rPr>
          <w:rFonts w:asciiTheme="minorHAnsi" w:hAnsiTheme="minorHAnsi"/>
          <w:b/>
          <w:sz w:val="22"/>
          <w:szCs w:val="22"/>
        </w:rPr>
        <w:t>„PSYCHOMOTORISCHEN</w:t>
      </w:r>
      <w:r w:rsidRPr="00607FD7">
        <w:rPr>
          <w:rFonts w:asciiTheme="minorHAnsi" w:hAnsiTheme="minorHAnsi"/>
          <w:b/>
          <w:sz w:val="22"/>
          <w:szCs w:val="22"/>
        </w:rPr>
        <w:t xml:space="preserve"> SPIELGRUPPE“</w:t>
      </w:r>
      <w:r w:rsidRPr="006E7BE3">
        <w:rPr>
          <w:rFonts w:asciiTheme="minorHAnsi" w:hAnsiTheme="minorHAnsi"/>
          <w:sz w:val="22"/>
          <w:szCs w:val="22"/>
        </w:rPr>
        <w:t xml:space="preserve"> soll modellhaft </w:t>
      </w:r>
      <w:r>
        <w:rPr>
          <w:rFonts w:asciiTheme="minorHAnsi" w:hAnsiTheme="minorHAnsi"/>
          <w:sz w:val="22"/>
          <w:szCs w:val="22"/>
        </w:rPr>
        <w:t>über</w:t>
      </w:r>
      <w:r w:rsidRPr="006E7BE3">
        <w:rPr>
          <w:rFonts w:asciiTheme="minorHAnsi" w:hAnsiTheme="minorHAnsi"/>
          <w:sz w:val="22"/>
          <w:szCs w:val="22"/>
        </w:rPr>
        <w:t xml:space="preserve"> </w:t>
      </w:r>
      <w:r>
        <w:rPr>
          <w:rFonts w:asciiTheme="minorHAnsi" w:hAnsiTheme="minorHAnsi"/>
          <w:sz w:val="22"/>
          <w:szCs w:val="22"/>
        </w:rPr>
        <w:t>einen Zeitraum von 2-</w:t>
      </w:r>
      <w:r w:rsidR="009B36DC">
        <w:rPr>
          <w:rFonts w:asciiTheme="minorHAnsi" w:hAnsiTheme="minorHAnsi"/>
          <w:sz w:val="22"/>
          <w:szCs w:val="22"/>
        </w:rPr>
        <w:t>3 Jahren erprobt werden. Im 2. b</w:t>
      </w:r>
      <w:r>
        <w:rPr>
          <w:rFonts w:asciiTheme="minorHAnsi" w:hAnsiTheme="minorHAnsi"/>
          <w:sz w:val="22"/>
          <w:szCs w:val="22"/>
        </w:rPr>
        <w:t xml:space="preserve">zw. 3. Jahr wird das Angebot intensiv evaluiert. </w:t>
      </w:r>
      <w:r w:rsidRPr="00B448C5">
        <w:rPr>
          <w:rFonts w:asciiTheme="minorHAnsi" w:hAnsiTheme="minorHAnsi"/>
          <w:sz w:val="22"/>
          <w:szCs w:val="22"/>
        </w:rPr>
        <w:t xml:space="preserve">Nach der Evaluierung findet im Jahr 2023 eine </w:t>
      </w:r>
      <w:proofErr w:type="spellStart"/>
      <w:r w:rsidRPr="00B448C5">
        <w:rPr>
          <w:rFonts w:asciiTheme="minorHAnsi" w:hAnsiTheme="minorHAnsi"/>
          <w:sz w:val="22"/>
          <w:szCs w:val="22"/>
        </w:rPr>
        <w:t>Multiplikatorenschulung</w:t>
      </w:r>
      <w:proofErr w:type="spellEnd"/>
      <w:r w:rsidRPr="00B448C5">
        <w:rPr>
          <w:rFonts w:asciiTheme="minorHAnsi" w:hAnsiTheme="minorHAnsi"/>
          <w:sz w:val="22"/>
          <w:szCs w:val="22"/>
        </w:rPr>
        <w:t xml:space="preserve"> für alle am Projekt teilnehmen</w:t>
      </w:r>
      <w:bookmarkStart w:id="0" w:name="_GoBack"/>
      <w:bookmarkEnd w:id="0"/>
      <w:r w:rsidRPr="00B448C5">
        <w:rPr>
          <w:rFonts w:asciiTheme="minorHAnsi" w:hAnsiTheme="minorHAnsi"/>
          <w:sz w:val="22"/>
          <w:szCs w:val="22"/>
        </w:rPr>
        <w:t xml:space="preserve">den Kindergärten statt. Das Ziel ist es Fachwissen bzgl. der Psychomotorik und praktische </w:t>
      </w:r>
      <w:proofErr w:type="spellStart"/>
      <w:r w:rsidRPr="00B448C5">
        <w:rPr>
          <w:rFonts w:asciiTheme="minorHAnsi" w:hAnsiTheme="minorHAnsi"/>
          <w:sz w:val="22"/>
          <w:szCs w:val="22"/>
        </w:rPr>
        <w:t>Psychomotorikübungen</w:t>
      </w:r>
      <w:proofErr w:type="spellEnd"/>
      <w:r w:rsidRPr="00B448C5">
        <w:rPr>
          <w:rFonts w:asciiTheme="minorHAnsi" w:hAnsiTheme="minorHAnsi"/>
          <w:sz w:val="22"/>
          <w:szCs w:val="22"/>
        </w:rPr>
        <w:t xml:space="preserve"> in die Kindergartenteams zu transferieren. Zukünftig sollen psychomotorische Einheiten/Spiele einen festen Platz im Kindergarten</w:t>
      </w:r>
      <w:r>
        <w:rPr>
          <w:rFonts w:asciiTheme="minorHAnsi" w:hAnsiTheme="minorHAnsi"/>
          <w:sz w:val="22"/>
          <w:szCs w:val="22"/>
        </w:rPr>
        <w:t>alltag finden.</w:t>
      </w:r>
    </w:p>
    <w:p w:rsidR="00B448C5" w:rsidRPr="006E7BE3" w:rsidRDefault="00B448C5" w:rsidP="00B448C5">
      <w:pPr>
        <w:pStyle w:val="Listenabsatz"/>
        <w:spacing w:line="276" w:lineRule="auto"/>
        <w:jc w:val="both"/>
        <w:rPr>
          <w:rFonts w:asciiTheme="minorHAnsi" w:hAnsiTheme="minorHAnsi"/>
          <w:b/>
          <w:i/>
          <w:sz w:val="22"/>
          <w:szCs w:val="22"/>
        </w:rPr>
      </w:pPr>
    </w:p>
    <w:p w:rsidR="00B448C5" w:rsidRPr="0086278F" w:rsidRDefault="00B448C5" w:rsidP="00B448C5">
      <w:pPr>
        <w:pBdr>
          <w:bottom w:val="single" w:sz="4" w:space="1" w:color="auto"/>
        </w:pBdr>
        <w:spacing w:line="276" w:lineRule="auto"/>
        <w:jc w:val="both"/>
        <w:rPr>
          <w:rFonts w:asciiTheme="minorHAnsi" w:hAnsiTheme="minorHAnsi"/>
          <w:color w:val="000000" w:themeColor="text1"/>
          <w:sz w:val="22"/>
          <w:szCs w:val="22"/>
        </w:rPr>
      </w:pPr>
      <w:r w:rsidRPr="0086278F">
        <w:rPr>
          <w:rFonts w:asciiTheme="minorHAnsi" w:hAnsiTheme="minorHAnsi"/>
          <w:color w:val="000000" w:themeColor="text1"/>
          <w:sz w:val="22"/>
          <w:szCs w:val="22"/>
        </w:rPr>
        <w:t>4.2.3</w:t>
      </w:r>
      <w:r w:rsidRPr="0086278F">
        <w:rPr>
          <w:rFonts w:asciiTheme="minorHAnsi" w:hAnsiTheme="minorHAnsi"/>
          <w:color w:val="000000" w:themeColor="text1"/>
          <w:sz w:val="22"/>
          <w:szCs w:val="22"/>
        </w:rPr>
        <w:tab/>
        <w:t xml:space="preserve">ELTERNARBEIT-ELTERNGESPRÄCHE UND </w:t>
      </w:r>
      <w:r>
        <w:rPr>
          <w:rFonts w:asciiTheme="minorHAnsi" w:hAnsiTheme="minorHAnsi"/>
          <w:color w:val="000000" w:themeColor="text1"/>
          <w:sz w:val="22"/>
          <w:szCs w:val="22"/>
        </w:rPr>
        <w:t>T</w:t>
      </w:r>
      <w:r w:rsidRPr="0086278F">
        <w:rPr>
          <w:rFonts w:asciiTheme="minorHAnsi" w:hAnsiTheme="minorHAnsi"/>
          <w:color w:val="000000" w:themeColor="text1"/>
          <w:sz w:val="22"/>
          <w:szCs w:val="22"/>
        </w:rPr>
        <w:t>HEMENBEZOGENE ELTERNABENDE</w:t>
      </w:r>
    </w:p>
    <w:p w:rsidR="00B448C5" w:rsidRPr="00450DA4" w:rsidRDefault="00B448C5" w:rsidP="00B448C5">
      <w:pPr>
        <w:pStyle w:val="Listenabsatz"/>
        <w:numPr>
          <w:ilvl w:val="0"/>
          <w:numId w:val="8"/>
        </w:numPr>
        <w:spacing w:line="276" w:lineRule="auto"/>
        <w:jc w:val="both"/>
        <w:rPr>
          <w:rFonts w:asciiTheme="minorHAnsi" w:hAnsiTheme="minorHAnsi"/>
          <w:b/>
          <w:color w:val="000000" w:themeColor="text1"/>
          <w:sz w:val="22"/>
          <w:szCs w:val="22"/>
        </w:rPr>
      </w:pPr>
      <w:r w:rsidRPr="00450DA4">
        <w:rPr>
          <w:rFonts w:asciiTheme="minorHAnsi" w:hAnsiTheme="minorHAnsi"/>
          <w:color w:val="000000" w:themeColor="text1"/>
          <w:sz w:val="22"/>
          <w:szCs w:val="22"/>
        </w:rPr>
        <w:t>Umfassende Einbeziehung und Beratung der Eltern in Fragen der Bildung, Erziehung und Förderung ihrer Kinder.</w:t>
      </w:r>
      <w:r>
        <w:rPr>
          <w:rFonts w:asciiTheme="minorHAnsi" w:hAnsiTheme="minorHAnsi"/>
          <w:color w:val="000000" w:themeColor="text1"/>
          <w:sz w:val="22"/>
          <w:szCs w:val="22"/>
        </w:rPr>
        <w:t xml:space="preserve"> </w:t>
      </w:r>
      <w:r w:rsidRPr="00450DA4">
        <w:rPr>
          <w:rFonts w:asciiTheme="minorHAnsi" w:hAnsiTheme="minorHAnsi"/>
          <w:color w:val="000000" w:themeColor="text1"/>
          <w:sz w:val="22"/>
          <w:szCs w:val="22"/>
        </w:rPr>
        <w:t>Beratung bei der Auswahl passender Hilfen für das Kind.</w:t>
      </w:r>
    </w:p>
    <w:p w:rsidR="00B448C5" w:rsidRPr="00990E51" w:rsidRDefault="00B448C5" w:rsidP="00B448C5">
      <w:pPr>
        <w:pStyle w:val="Listenabsatz"/>
        <w:numPr>
          <w:ilvl w:val="0"/>
          <w:numId w:val="8"/>
        </w:numPr>
        <w:spacing w:line="276" w:lineRule="auto"/>
        <w:jc w:val="both"/>
        <w:rPr>
          <w:rFonts w:asciiTheme="minorHAnsi" w:hAnsiTheme="minorHAnsi"/>
          <w:b/>
          <w:color w:val="000000" w:themeColor="text1"/>
          <w:sz w:val="22"/>
          <w:szCs w:val="22"/>
        </w:rPr>
      </w:pPr>
      <w:r w:rsidRPr="00450DA4">
        <w:rPr>
          <w:rFonts w:asciiTheme="minorHAnsi" w:hAnsiTheme="minorHAnsi"/>
          <w:color w:val="000000" w:themeColor="text1"/>
          <w:sz w:val="22"/>
          <w:szCs w:val="22"/>
        </w:rPr>
        <w:t xml:space="preserve">Beratung der Eltern bei der Auswahl einer geeigneten Kindertageseinrichtung unter Zugrundelegung des Gesamtplans nach § </w:t>
      </w:r>
      <w:r>
        <w:rPr>
          <w:rFonts w:asciiTheme="minorHAnsi" w:hAnsiTheme="minorHAnsi"/>
          <w:color w:val="000000" w:themeColor="text1"/>
          <w:sz w:val="22"/>
          <w:szCs w:val="22"/>
        </w:rPr>
        <w:t>121</w:t>
      </w:r>
      <w:r w:rsidRPr="00450DA4">
        <w:rPr>
          <w:rFonts w:asciiTheme="minorHAnsi" w:hAnsiTheme="minorHAnsi"/>
          <w:color w:val="000000" w:themeColor="text1"/>
          <w:sz w:val="22"/>
          <w:szCs w:val="22"/>
        </w:rPr>
        <w:t xml:space="preserve"> des </w:t>
      </w:r>
      <w:r>
        <w:rPr>
          <w:rFonts w:asciiTheme="minorHAnsi" w:hAnsiTheme="minorHAnsi"/>
          <w:color w:val="000000" w:themeColor="text1"/>
          <w:sz w:val="22"/>
          <w:szCs w:val="22"/>
        </w:rPr>
        <w:t>Neunten</w:t>
      </w:r>
      <w:r w:rsidRPr="00450DA4">
        <w:rPr>
          <w:rFonts w:asciiTheme="minorHAnsi" w:hAnsiTheme="minorHAnsi"/>
          <w:color w:val="000000" w:themeColor="text1"/>
          <w:sz w:val="22"/>
          <w:szCs w:val="22"/>
        </w:rPr>
        <w:t xml:space="preserve"> </w:t>
      </w:r>
      <w:r>
        <w:rPr>
          <w:rFonts w:asciiTheme="minorHAnsi" w:hAnsiTheme="minorHAnsi"/>
          <w:color w:val="000000" w:themeColor="text1"/>
          <w:sz w:val="22"/>
          <w:szCs w:val="22"/>
        </w:rPr>
        <w:t>Buches Sozialgesetzbuch (SGB IX</w:t>
      </w:r>
      <w:r w:rsidRPr="00450DA4">
        <w:rPr>
          <w:rFonts w:asciiTheme="minorHAnsi" w:hAnsiTheme="minorHAnsi"/>
          <w:color w:val="000000" w:themeColor="text1"/>
          <w:sz w:val="22"/>
          <w:szCs w:val="22"/>
        </w:rPr>
        <w:t>).</w:t>
      </w:r>
    </w:p>
    <w:p w:rsidR="00B448C5" w:rsidRPr="00450DA4" w:rsidRDefault="00B448C5" w:rsidP="00B448C5">
      <w:pPr>
        <w:pStyle w:val="Listenabsatz"/>
        <w:spacing w:line="276" w:lineRule="auto"/>
        <w:jc w:val="both"/>
        <w:rPr>
          <w:rFonts w:asciiTheme="minorHAnsi" w:hAnsiTheme="minorHAnsi"/>
          <w:b/>
          <w:color w:val="000000" w:themeColor="text1"/>
          <w:sz w:val="22"/>
          <w:szCs w:val="22"/>
        </w:rPr>
      </w:pPr>
    </w:p>
    <w:p w:rsidR="00B448C5" w:rsidRDefault="00B448C5" w:rsidP="00B448C5">
      <w:pPr>
        <w:spacing w:line="276" w:lineRule="auto"/>
        <w:jc w:val="both"/>
        <w:rPr>
          <w:rFonts w:asciiTheme="minorHAnsi" w:hAnsiTheme="minorHAnsi"/>
          <w:b/>
          <w:color w:val="000000" w:themeColor="text1"/>
          <w:sz w:val="22"/>
          <w:szCs w:val="22"/>
        </w:rPr>
      </w:pPr>
      <w:r>
        <w:rPr>
          <w:rFonts w:asciiTheme="minorHAnsi" w:hAnsiTheme="minorHAnsi"/>
          <w:b/>
          <w:color w:val="000000" w:themeColor="text1"/>
          <w:sz w:val="22"/>
          <w:szCs w:val="22"/>
        </w:rPr>
        <w:t>4.3.</w:t>
      </w:r>
      <w:r>
        <w:rPr>
          <w:rFonts w:asciiTheme="minorHAnsi" w:hAnsiTheme="minorHAnsi"/>
          <w:b/>
          <w:color w:val="000000" w:themeColor="text1"/>
          <w:sz w:val="22"/>
          <w:szCs w:val="22"/>
        </w:rPr>
        <w:tab/>
        <w:t>VERNETZUNG</w:t>
      </w:r>
    </w:p>
    <w:p w:rsidR="00B448C5" w:rsidRPr="003C1A83" w:rsidRDefault="00B448C5" w:rsidP="00B448C5">
      <w:pPr>
        <w:spacing w:line="276" w:lineRule="auto"/>
        <w:jc w:val="both"/>
        <w:rPr>
          <w:rFonts w:asciiTheme="minorHAnsi" w:hAnsiTheme="minorHAnsi"/>
          <w:color w:val="000000" w:themeColor="text1"/>
          <w:sz w:val="22"/>
          <w:szCs w:val="22"/>
        </w:rPr>
      </w:pPr>
      <w:r w:rsidRPr="003C1A83">
        <w:rPr>
          <w:rFonts w:asciiTheme="minorHAnsi" w:hAnsiTheme="minorHAnsi"/>
          <w:color w:val="000000" w:themeColor="text1"/>
          <w:sz w:val="22"/>
          <w:szCs w:val="22"/>
        </w:rPr>
        <w:t>„KINDERFÖRDERUNG“ mit Fachberatung Kindergarten, Sozial</w:t>
      </w:r>
      <w:r>
        <w:rPr>
          <w:rFonts w:asciiTheme="minorHAnsi" w:hAnsiTheme="minorHAnsi"/>
          <w:color w:val="000000" w:themeColor="text1"/>
          <w:sz w:val="22"/>
          <w:szCs w:val="22"/>
        </w:rPr>
        <w:t>- und Teilhabe</w:t>
      </w:r>
      <w:r w:rsidRPr="003C1A83">
        <w:rPr>
          <w:rFonts w:asciiTheme="minorHAnsi" w:hAnsiTheme="minorHAnsi"/>
          <w:color w:val="000000" w:themeColor="text1"/>
          <w:sz w:val="22"/>
          <w:szCs w:val="22"/>
        </w:rPr>
        <w:t xml:space="preserve">amt und Gesundheitsamt im „PÄDAGOGISCHER BERATUNGSDIENST“ </w:t>
      </w:r>
    </w:p>
    <w:p w:rsidR="00B448C5" w:rsidRDefault="00B448C5" w:rsidP="00B448C5">
      <w:pPr>
        <w:pStyle w:val="Listenabsatz"/>
        <w:numPr>
          <w:ilvl w:val="0"/>
          <w:numId w:val="5"/>
        </w:numPr>
        <w:spacing w:line="276" w:lineRule="auto"/>
        <w:ind w:left="1134"/>
        <w:jc w:val="both"/>
        <w:rPr>
          <w:rFonts w:asciiTheme="minorHAnsi" w:hAnsiTheme="minorHAnsi"/>
          <w:color w:val="000000" w:themeColor="text1"/>
          <w:sz w:val="22"/>
          <w:szCs w:val="22"/>
        </w:rPr>
      </w:pPr>
      <w:r w:rsidRPr="00DB64D0">
        <w:rPr>
          <w:rFonts w:asciiTheme="minorHAnsi" w:hAnsiTheme="minorHAnsi"/>
          <w:color w:val="000000" w:themeColor="text1"/>
          <w:sz w:val="22"/>
          <w:szCs w:val="22"/>
        </w:rPr>
        <w:t>Zusammenarbeit des Sozial</w:t>
      </w:r>
      <w:r>
        <w:rPr>
          <w:rFonts w:asciiTheme="minorHAnsi" w:hAnsiTheme="minorHAnsi"/>
          <w:color w:val="000000" w:themeColor="text1"/>
          <w:sz w:val="22"/>
          <w:szCs w:val="22"/>
        </w:rPr>
        <w:t>- und Teilhabe</w:t>
      </w:r>
      <w:r w:rsidRPr="00DB64D0">
        <w:rPr>
          <w:rFonts w:asciiTheme="minorHAnsi" w:hAnsiTheme="minorHAnsi"/>
          <w:color w:val="000000" w:themeColor="text1"/>
          <w:sz w:val="22"/>
          <w:szCs w:val="22"/>
        </w:rPr>
        <w:t>amtes mit dem behandelnden Arzt, dem Gesundheitsamt und dem Jugendamt (Kinderförderung, Fachberatung Kindergarten) in Form von monatlichen Fallb</w:t>
      </w:r>
      <w:r>
        <w:rPr>
          <w:rFonts w:asciiTheme="minorHAnsi" w:hAnsiTheme="minorHAnsi"/>
          <w:color w:val="000000" w:themeColor="text1"/>
          <w:sz w:val="22"/>
          <w:szCs w:val="22"/>
        </w:rPr>
        <w:t>eratungen bezogen auf das Kind.</w:t>
      </w:r>
    </w:p>
    <w:p w:rsidR="00B448C5" w:rsidRDefault="00B448C5" w:rsidP="00B448C5">
      <w:pPr>
        <w:pStyle w:val="Listenabsatz"/>
        <w:numPr>
          <w:ilvl w:val="0"/>
          <w:numId w:val="5"/>
        </w:numPr>
        <w:spacing w:line="276" w:lineRule="auto"/>
        <w:ind w:left="1134"/>
        <w:jc w:val="both"/>
        <w:rPr>
          <w:rFonts w:asciiTheme="minorHAnsi" w:hAnsiTheme="minorHAnsi"/>
          <w:color w:val="000000" w:themeColor="text1"/>
          <w:sz w:val="22"/>
          <w:szCs w:val="22"/>
        </w:rPr>
      </w:pPr>
      <w:r w:rsidRPr="00DB64D0">
        <w:rPr>
          <w:rFonts w:asciiTheme="minorHAnsi" w:hAnsiTheme="minorHAnsi"/>
          <w:color w:val="000000" w:themeColor="text1"/>
          <w:sz w:val="22"/>
          <w:szCs w:val="22"/>
        </w:rPr>
        <w:lastRenderedPageBreak/>
        <w:t>Orientierung an den individuellen psychischen, physischen und familiären Entwicklungsvoraussetzungen.</w:t>
      </w:r>
    </w:p>
    <w:p w:rsidR="00B448C5" w:rsidRPr="003968FE" w:rsidRDefault="00B448C5" w:rsidP="00B448C5">
      <w:pPr>
        <w:pStyle w:val="Listenabsatz"/>
        <w:numPr>
          <w:ilvl w:val="0"/>
          <w:numId w:val="5"/>
        </w:numPr>
        <w:spacing w:line="276" w:lineRule="auto"/>
        <w:ind w:left="1134"/>
        <w:jc w:val="both"/>
        <w:rPr>
          <w:rFonts w:asciiTheme="minorHAnsi" w:hAnsiTheme="minorHAnsi"/>
          <w:color w:val="000000" w:themeColor="text1"/>
          <w:sz w:val="22"/>
          <w:szCs w:val="22"/>
        </w:rPr>
      </w:pPr>
      <w:r w:rsidRPr="003968FE">
        <w:rPr>
          <w:rFonts w:asciiTheme="minorHAnsi" w:hAnsiTheme="minorHAnsi"/>
          <w:color w:val="000000" w:themeColor="text1"/>
          <w:sz w:val="22"/>
          <w:szCs w:val="22"/>
        </w:rPr>
        <w:t xml:space="preserve">Verwendung standardisierter Testverfahren (aktuell ET 6-6-R) zur objektiven Beurteilung der Entwicklung eines Kindes und Ableitung sich daraus ergebender Hilfeformen.  </w:t>
      </w:r>
    </w:p>
    <w:p w:rsidR="00B448C5" w:rsidRDefault="00B448C5" w:rsidP="00B448C5">
      <w:pPr>
        <w:pStyle w:val="Listenabsatz"/>
        <w:numPr>
          <w:ilvl w:val="0"/>
          <w:numId w:val="5"/>
        </w:numPr>
        <w:spacing w:line="276" w:lineRule="auto"/>
        <w:ind w:left="1134"/>
        <w:jc w:val="both"/>
        <w:rPr>
          <w:rFonts w:asciiTheme="minorHAnsi" w:hAnsiTheme="minorHAnsi"/>
          <w:color w:val="000000" w:themeColor="text1"/>
          <w:sz w:val="22"/>
          <w:szCs w:val="22"/>
        </w:rPr>
      </w:pPr>
      <w:r w:rsidRPr="00DB64D0">
        <w:rPr>
          <w:rFonts w:asciiTheme="minorHAnsi" w:hAnsiTheme="minorHAnsi"/>
          <w:color w:val="000000" w:themeColor="text1"/>
          <w:sz w:val="22"/>
          <w:szCs w:val="22"/>
        </w:rPr>
        <w:t>Beratung bei der Sicherstellung und Weiterentwicklung der Qualität der integrativen Bildung und Erziehung sowie die Einbindung der Beratungsfachkräfte, die die Einrichtungen bei der Förderung von Kindern mit erhöhtem Förd</w:t>
      </w:r>
      <w:r>
        <w:rPr>
          <w:rFonts w:asciiTheme="minorHAnsi" w:hAnsiTheme="minorHAnsi"/>
          <w:color w:val="000000" w:themeColor="text1"/>
          <w:sz w:val="22"/>
          <w:szCs w:val="22"/>
        </w:rPr>
        <w:t xml:space="preserve">erbedarf nach § 8 Abs. 3 </w:t>
      </w:r>
      <w:proofErr w:type="spellStart"/>
      <w:r>
        <w:rPr>
          <w:rFonts w:asciiTheme="minorHAnsi" w:hAnsiTheme="minorHAnsi"/>
          <w:color w:val="000000" w:themeColor="text1"/>
          <w:sz w:val="22"/>
          <w:szCs w:val="22"/>
        </w:rPr>
        <w:t>ThürKig</w:t>
      </w:r>
      <w:r w:rsidRPr="00DB64D0">
        <w:rPr>
          <w:rFonts w:asciiTheme="minorHAnsi" w:hAnsiTheme="minorHAnsi"/>
          <w:color w:val="000000" w:themeColor="text1"/>
          <w:sz w:val="22"/>
          <w:szCs w:val="22"/>
        </w:rPr>
        <w:t>aG</w:t>
      </w:r>
      <w:proofErr w:type="spellEnd"/>
      <w:r w:rsidRPr="00DB64D0">
        <w:rPr>
          <w:rFonts w:asciiTheme="minorHAnsi" w:hAnsiTheme="minorHAnsi"/>
          <w:color w:val="000000" w:themeColor="text1"/>
          <w:sz w:val="22"/>
          <w:szCs w:val="22"/>
        </w:rPr>
        <w:t xml:space="preserve"> unterstützen.</w:t>
      </w:r>
    </w:p>
    <w:p w:rsidR="00B448C5" w:rsidRPr="00DB64D0" w:rsidRDefault="00B448C5" w:rsidP="00B448C5">
      <w:pPr>
        <w:pStyle w:val="Listenabsatz"/>
        <w:spacing w:line="276" w:lineRule="auto"/>
        <w:ind w:left="1134"/>
        <w:jc w:val="both"/>
        <w:rPr>
          <w:rFonts w:asciiTheme="minorHAnsi" w:hAnsiTheme="minorHAnsi"/>
          <w:color w:val="000000" w:themeColor="text1"/>
          <w:sz w:val="22"/>
          <w:szCs w:val="22"/>
        </w:rPr>
      </w:pPr>
    </w:p>
    <w:p w:rsidR="00B448C5" w:rsidRPr="003C1A83" w:rsidRDefault="00B448C5" w:rsidP="00B448C5">
      <w:pPr>
        <w:spacing w:line="276" w:lineRule="auto"/>
        <w:jc w:val="both"/>
        <w:rPr>
          <w:rFonts w:asciiTheme="minorHAnsi" w:hAnsiTheme="minorHAnsi"/>
          <w:color w:val="000000" w:themeColor="text1"/>
          <w:sz w:val="22"/>
          <w:szCs w:val="22"/>
        </w:rPr>
      </w:pPr>
      <w:r w:rsidRPr="003C1A83">
        <w:rPr>
          <w:rFonts w:asciiTheme="minorHAnsi" w:hAnsiTheme="minorHAnsi"/>
          <w:color w:val="000000" w:themeColor="text1"/>
          <w:sz w:val="22"/>
          <w:szCs w:val="22"/>
        </w:rPr>
        <w:t>weitere Vernetzungspartner:</w:t>
      </w:r>
      <w:r w:rsidRPr="003C1A83">
        <w:rPr>
          <w:rFonts w:asciiTheme="minorHAnsi" w:hAnsiTheme="minorHAnsi"/>
          <w:color w:val="000000" w:themeColor="text1"/>
          <w:sz w:val="22"/>
          <w:szCs w:val="22"/>
        </w:rPr>
        <w:tab/>
      </w:r>
    </w:p>
    <w:p w:rsidR="00B448C5" w:rsidRDefault="00B448C5" w:rsidP="00B448C5">
      <w:pPr>
        <w:pStyle w:val="Listenabsatz"/>
        <w:numPr>
          <w:ilvl w:val="4"/>
          <w:numId w:val="4"/>
        </w:numPr>
        <w:spacing w:line="276" w:lineRule="auto"/>
        <w:jc w:val="both"/>
        <w:rPr>
          <w:rFonts w:asciiTheme="minorHAnsi" w:hAnsiTheme="minorHAnsi"/>
          <w:color w:val="000000" w:themeColor="text1"/>
          <w:sz w:val="22"/>
          <w:szCs w:val="22"/>
        </w:rPr>
      </w:pPr>
      <w:r w:rsidRPr="00892A0D">
        <w:rPr>
          <w:rFonts w:asciiTheme="minorHAnsi" w:hAnsiTheme="minorHAnsi"/>
          <w:color w:val="000000" w:themeColor="text1"/>
          <w:sz w:val="22"/>
          <w:szCs w:val="22"/>
        </w:rPr>
        <w:t>die Frühförderstellen im Landkreis</w:t>
      </w:r>
      <w:r>
        <w:rPr>
          <w:rFonts w:asciiTheme="minorHAnsi" w:hAnsiTheme="minorHAnsi"/>
          <w:color w:val="000000" w:themeColor="text1"/>
          <w:sz w:val="22"/>
          <w:szCs w:val="22"/>
        </w:rPr>
        <w:t>,</w:t>
      </w:r>
    </w:p>
    <w:p w:rsidR="00B448C5" w:rsidRDefault="00B448C5" w:rsidP="00B448C5">
      <w:pPr>
        <w:pStyle w:val="Listenabsatz"/>
        <w:numPr>
          <w:ilvl w:val="4"/>
          <w:numId w:val="4"/>
        </w:numPr>
        <w:spacing w:line="276" w:lineRule="auto"/>
        <w:jc w:val="both"/>
        <w:rPr>
          <w:rFonts w:asciiTheme="minorHAnsi" w:hAnsiTheme="minorHAnsi"/>
          <w:color w:val="000000" w:themeColor="text1"/>
          <w:sz w:val="22"/>
          <w:szCs w:val="22"/>
        </w:rPr>
      </w:pPr>
      <w:r w:rsidRPr="00026A33">
        <w:rPr>
          <w:rFonts w:asciiTheme="minorHAnsi" w:hAnsiTheme="minorHAnsi"/>
          <w:color w:val="000000" w:themeColor="text1"/>
          <w:sz w:val="22"/>
          <w:szCs w:val="22"/>
        </w:rPr>
        <w:t>die Erziehungsberatungsstellen</w:t>
      </w:r>
      <w:r>
        <w:rPr>
          <w:rFonts w:asciiTheme="minorHAnsi" w:hAnsiTheme="minorHAnsi"/>
          <w:color w:val="000000" w:themeColor="text1"/>
          <w:sz w:val="22"/>
          <w:szCs w:val="22"/>
        </w:rPr>
        <w:t xml:space="preserve"> in Saalfeld und Rudolstadt</w:t>
      </w:r>
    </w:p>
    <w:p w:rsidR="00B448C5" w:rsidRDefault="00B448C5" w:rsidP="00B448C5">
      <w:pPr>
        <w:pStyle w:val="Listenabsatz"/>
        <w:numPr>
          <w:ilvl w:val="4"/>
          <w:numId w:val="4"/>
        </w:numPr>
        <w:spacing w:line="276" w:lineRule="auto"/>
        <w:jc w:val="both"/>
        <w:rPr>
          <w:rFonts w:asciiTheme="minorHAnsi" w:hAnsiTheme="minorHAnsi"/>
          <w:color w:val="000000" w:themeColor="text1"/>
          <w:sz w:val="22"/>
          <w:szCs w:val="22"/>
        </w:rPr>
      </w:pPr>
      <w:proofErr w:type="spellStart"/>
      <w:r>
        <w:rPr>
          <w:rFonts w:asciiTheme="minorHAnsi" w:hAnsiTheme="minorHAnsi"/>
          <w:color w:val="000000" w:themeColor="text1"/>
          <w:sz w:val="22"/>
          <w:szCs w:val="22"/>
        </w:rPr>
        <w:t>Kinderärzt</w:t>
      </w:r>
      <w:proofErr w:type="spellEnd"/>
      <w:r>
        <w:rPr>
          <w:rFonts w:asciiTheme="minorHAnsi" w:hAnsiTheme="minorHAnsi"/>
          <w:color w:val="000000" w:themeColor="text1"/>
          <w:sz w:val="22"/>
          <w:szCs w:val="22"/>
        </w:rPr>
        <w:t>*innen</w:t>
      </w:r>
    </w:p>
    <w:p w:rsidR="00B448C5" w:rsidRDefault="00B448C5" w:rsidP="00B448C5">
      <w:pPr>
        <w:pStyle w:val="Listenabsatz"/>
        <w:numPr>
          <w:ilvl w:val="4"/>
          <w:numId w:val="4"/>
        </w:numPr>
        <w:spacing w:line="276" w:lineRule="auto"/>
        <w:jc w:val="both"/>
        <w:rPr>
          <w:rFonts w:asciiTheme="minorHAnsi" w:hAnsiTheme="minorHAnsi"/>
          <w:color w:val="000000" w:themeColor="text1"/>
          <w:sz w:val="22"/>
          <w:szCs w:val="22"/>
        </w:rPr>
      </w:pPr>
      <w:r w:rsidRPr="00026A33">
        <w:rPr>
          <w:rFonts w:asciiTheme="minorHAnsi" w:hAnsiTheme="minorHAnsi"/>
          <w:color w:val="000000" w:themeColor="text1"/>
          <w:sz w:val="22"/>
          <w:szCs w:val="22"/>
        </w:rPr>
        <w:t>Kinderpsychiater</w:t>
      </w:r>
      <w:r>
        <w:rPr>
          <w:rFonts w:asciiTheme="minorHAnsi" w:hAnsiTheme="minorHAnsi"/>
          <w:color w:val="000000" w:themeColor="text1"/>
          <w:sz w:val="22"/>
          <w:szCs w:val="22"/>
        </w:rPr>
        <w:t>*innen</w:t>
      </w:r>
      <w:r w:rsidRPr="00026A33">
        <w:rPr>
          <w:rFonts w:asciiTheme="minorHAnsi" w:hAnsiTheme="minorHAnsi"/>
          <w:color w:val="000000" w:themeColor="text1"/>
          <w:sz w:val="22"/>
          <w:szCs w:val="22"/>
        </w:rPr>
        <w:t xml:space="preserve">, </w:t>
      </w:r>
    </w:p>
    <w:p w:rsidR="00B448C5" w:rsidRDefault="00B448C5" w:rsidP="00B448C5">
      <w:pPr>
        <w:pStyle w:val="Listenabsatz"/>
        <w:numPr>
          <w:ilvl w:val="4"/>
          <w:numId w:val="4"/>
        </w:numPr>
        <w:spacing w:line="276" w:lineRule="auto"/>
        <w:jc w:val="both"/>
        <w:rPr>
          <w:rFonts w:asciiTheme="minorHAnsi" w:hAnsiTheme="minorHAnsi"/>
          <w:color w:val="000000" w:themeColor="text1"/>
          <w:sz w:val="22"/>
          <w:szCs w:val="22"/>
        </w:rPr>
      </w:pPr>
      <w:r w:rsidRPr="00026A33">
        <w:rPr>
          <w:rFonts w:asciiTheme="minorHAnsi" w:hAnsiTheme="minorHAnsi"/>
          <w:color w:val="000000" w:themeColor="text1"/>
          <w:sz w:val="22"/>
          <w:szCs w:val="22"/>
        </w:rPr>
        <w:t xml:space="preserve">die Sozialpädiatrischen Zentren (SPZ), </w:t>
      </w:r>
    </w:p>
    <w:p w:rsidR="00B448C5" w:rsidRDefault="00B448C5" w:rsidP="00B448C5">
      <w:pPr>
        <w:pStyle w:val="Listenabsatz"/>
        <w:numPr>
          <w:ilvl w:val="4"/>
          <w:numId w:val="4"/>
        </w:numPr>
        <w:spacing w:line="276" w:lineRule="auto"/>
        <w:jc w:val="both"/>
        <w:rPr>
          <w:rFonts w:asciiTheme="minorHAnsi" w:hAnsiTheme="minorHAnsi"/>
          <w:color w:val="000000" w:themeColor="text1"/>
          <w:sz w:val="22"/>
          <w:szCs w:val="22"/>
        </w:rPr>
      </w:pPr>
      <w:r w:rsidRPr="00026A33">
        <w:rPr>
          <w:rFonts w:asciiTheme="minorHAnsi" w:hAnsiTheme="minorHAnsi"/>
          <w:color w:val="000000" w:themeColor="text1"/>
          <w:sz w:val="22"/>
          <w:szCs w:val="22"/>
        </w:rPr>
        <w:t>Therapeut</w:t>
      </w:r>
      <w:r>
        <w:rPr>
          <w:rFonts w:asciiTheme="minorHAnsi" w:hAnsiTheme="minorHAnsi"/>
          <w:color w:val="000000" w:themeColor="text1"/>
          <w:sz w:val="22"/>
          <w:szCs w:val="22"/>
        </w:rPr>
        <w:t>*innen</w:t>
      </w:r>
      <w:r w:rsidRPr="00026A33">
        <w:rPr>
          <w:rFonts w:asciiTheme="minorHAnsi" w:hAnsiTheme="minorHAnsi"/>
          <w:color w:val="000000" w:themeColor="text1"/>
          <w:sz w:val="22"/>
          <w:szCs w:val="22"/>
        </w:rPr>
        <w:t xml:space="preserve"> sow</w:t>
      </w:r>
      <w:r>
        <w:rPr>
          <w:rFonts w:asciiTheme="minorHAnsi" w:hAnsiTheme="minorHAnsi"/>
          <w:color w:val="000000" w:themeColor="text1"/>
          <w:sz w:val="22"/>
          <w:szCs w:val="22"/>
        </w:rPr>
        <w:t>ie das TQB an den Förderzentren,</w:t>
      </w:r>
      <w:r w:rsidRPr="00026A33">
        <w:rPr>
          <w:rFonts w:asciiTheme="minorHAnsi" w:hAnsiTheme="minorHAnsi"/>
          <w:color w:val="000000" w:themeColor="text1"/>
          <w:sz w:val="22"/>
          <w:szCs w:val="22"/>
        </w:rPr>
        <w:t xml:space="preserve"> </w:t>
      </w:r>
    </w:p>
    <w:p w:rsidR="00B448C5" w:rsidRDefault="00B448C5" w:rsidP="00B448C5">
      <w:pPr>
        <w:pStyle w:val="Listenabsatz"/>
        <w:numPr>
          <w:ilvl w:val="4"/>
          <w:numId w:val="4"/>
        </w:numPr>
        <w:spacing w:line="276" w:lineRule="auto"/>
        <w:jc w:val="both"/>
        <w:rPr>
          <w:rFonts w:asciiTheme="minorHAnsi" w:hAnsiTheme="minorHAnsi"/>
          <w:color w:val="000000" w:themeColor="text1"/>
          <w:sz w:val="22"/>
          <w:szCs w:val="22"/>
        </w:rPr>
      </w:pPr>
      <w:r w:rsidRPr="00892A0D">
        <w:rPr>
          <w:rFonts w:asciiTheme="minorHAnsi" w:hAnsiTheme="minorHAnsi"/>
          <w:color w:val="000000" w:themeColor="text1"/>
          <w:sz w:val="22"/>
          <w:szCs w:val="22"/>
        </w:rPr>
        <w:t xml:space="preserve">Netzwerk </w:t>
      </w:r>
      <w:r>
        <w:rPr>
          <w:rFonts w:asciiTheme="minorHAnsi" w:hAnsiTheme="minorHAnsi"/>
          <w:color w:val="000000" w:themeColor="text1"/>
          <w:sz w:val="22"/>
          <w:szCs w:val="22"/>
        </w:rPr>
        <w:t>„Frühe Hilfen“.</w:t>
      </w:r>
    </w:p>
    <w:p w:rsidR="00B448C5" w:rsidRDefault="00B448C5" w:rsidP="00B448C5">
      <w:pPr>
        <w:pStyle w:val="Listenabsatz"/>
        <w:spacing w:line="276" w:lineRule="auto"/>
        <w:ind w:left="3600"/>
        <w:jc w:val="both"/>
        <w:rPr>
          <w:rFonts w:asciiTheme="minorHAnsi" w:hAnsiTheme="minorHAnsi"/>
          <w:color w:val="000000" w:themeColor="text1"/>
          <w:sz w:val="22"/>
          <w:szCs w:val="22"/>
        </w:rPr>
      </w:pPr>
    </w:p>
    <w:p w:rsidR="004B5627" w:rsidRDefault="004B5627">
      <w:pPr>
        <w:spacing w:after="160" w:line="259" w:lineRule="auto"/>
        <w:rPr>
          <w:rFonts w:asciiTheme="minorHAnsi" w:hAnsiTheme="minorHAnsi"/>
          <w:color w:val="000000" w:themeColor="text1"/>
          <w:sz w:val="22"/>
          <w:szCs w:val="22"/>
        </w:rPr>
      </w:pPr>
      <w:r>
        <w:rPr>
          <w:rFonts w:asciiTheme="minorHAnsi" w:hAnsiTheme="minorHAnsi"/>
          <w:color w:val="000000" w:themeColor="text1"/>
          <w:sz w:val="22"/>
          <w:szCs w:val="22"/>
        </w:rPr>
        <w:br w:type="page"/>
      </w:r>
    </w:p>
    <w:p w:rsidR="00B448C5" w:rsidRPr="0086278F" w:rsidRDefault="00B448C5" w:rsidP="00B448C5">
      <w:pPr>
        <w:pBdr>
          <w:bottom w:val="single" w:sz="4" w:space="1" w:color="auto"/>
        </w:pBdr>
        <w:spacing w:line="276" w:lineRule="auto"/>
        <w:jc w:val="both"/>
        <w:rPr>
          <w:rFonts w:asciiTheme="minorHAnsi" w:hAnsiTheme="minorHAnsi"/>
          <w:color w:val="000000" w:themeColor="text1"/>
          <w:sz w:val="22"/>
          <w:szCs w:val="22"/>
        </w:rPr>
      </w:pPr>
      <w:r w:rsidRPr="0086278F">
        <w:rPr>
          <w:rFonts w:asciiTheme="minorHAnsi" w:hAnsiTheme="minorHAnsi"/>
          <w:color w:val="000000" w:themeColor="text1"/>
          <w:sz w:val="22"/>
          <w:szCs w:val="22"/>
        </w:rPr>
        <w:lastRenderedPageBreak/>
        <w:t xml:space="preserve">4.3.1. </w:t>
      </w:r>
      <w:r w:rsidRPr="0086278F">
        <w:rPr>
          <w:rFonts w:asciiTheme="minorHAnsi" w:hAnsiTheme="minorHAnsi"/>
          <w:color w:val="000000" w:themeColor="text1"/>
          <w:sz w:val="22"/>
          <w:szCs w:val="22"/>
        </w:rPr>
        <w:tab/>
        <w:t>Formen der Vernetzung</w:t>
      </w:r>
    </w:p>
    <w:p w:rsidR="00B448C5" w:rsidRDefault="00B448C5" w:rsidP="00B448C5">
      <w:pPr>
        <w:spacing w:line="276" w:lineRule="auto"/>
        <w:jc w:val="both"/>
        <w:rPr>
          <w:rFonts w:asciiTheme="minorHAnsi" w:hAnsiTheme="minorHAnsi"/>
          <w:color w:val="000000" w:themeColor="text1"/>
          <w:sz w:val="22"/>
          <w:szCs w:val="22"/>
        </w:rPr>
      </w:pPr>
      <w:r w:rsidRPr="00026A33">
        <w:rPr>
          <w:rFonts w:asciiTheme="minorHAnsi" w:hAnsiTheme="minorHAnsi"/>
          <w:b/>
          <w:color w:val="000000" w:themeColor="text1"/>
          <w:sz w:val="22"/>
          <w:szCs w:val="22"/>
        </w:rPr>
        <w:t>Fallspezifische Vernetzung:</w:t>
      </w:r>
      <w:r>
        <w:rPr>
          <w:rFonts w:asciiTheme="minorHAnsi" w:hAnsiTheme="minorHAnsi"/>
          <w:color w:val="000000" w:themeColor="text1"/>
          <w:sz w:val="22"/>
          <w:szCs w:val="22"/>
        </w:rPr>
        <w:tab/>
      </w:r>
      <w:r w:rsidRPr="00755B4F">
        <w:rPr>
          <w:rFonts w:asciiTheme="minorHAnsi" w:hAnsiTheme="minorHAnsi"/>
          <w:color w:val="000000" w:themeColor="text1"/>
          <w:sz w:val="22"/>
          <w:szCs w:val="22"/>
        </w:rPr>
        <w:t>Mit den Kolleg</w:t>
      </w:r>
      <w:r>
        <w:rPr>
          <w:rFonts w:asciiTheme="minorHAnsi" w:hAnsiTheme="minorHAnsi"/>
          <w:color w:val="000000" w:themeColor="text1"/>
          <w:sz w:val="22"/>
          <w:szCs w:val="22"/>
        </w:rPr>
        <w:t>*</w:t>
      </w:r>
      <w:r w:rsidRPr="00755B4F">
        <w:rPr>
          <w:rFonts w:asciiTheme="minorHAnsi" w:hAnsiTheme="minorHAnsi"/>
          <w:color w:val="000000" w:themeColor="text1"/>
          <w:sz w:val="22"/>
          <w:szCs w:val="22"/>
        </w:rPr>
        <w:t>innen des Allgemeinen Sozial</w:t>
      </w:r>
      <w:r>
        <w:rPr>
          <w:rFonts w:asciiTheme="minorHAnsi" w:hAnsiTheme="minorHAnsi"/>
          <w:color w:val="000000" w:themeColor="text1"/>
          <w:sz w:val="22"/>
          <w:szCs w:val="22"/>
        </w:rPr>
        <w:t>pädagogischen</w:t>
      </w:r>
      <w:r w:rsidRPr="00755B4F">
        <w:rPr>
          <w:rFonts w:asciiTheme="minorHAnsi" w:hAnsiTheme="minorHAnsi"/>
          <w:color w:val="000000" w:themeColor="text1"/>
          <w:sz w:val="22"/>
          <w:szCs w:val="22"/>
        </w:rPr>
        <w:t xml:space="preserve"> Dienstes, des Pflegekinderwesens und den Mitarbeiter</w:t>
      </w:r>
      <w:r>
        <w:rPr>
          <w:rFonts w:asciiTheme="minorHAnsi" w:hAnsiTheme="minorHAnsi"/>
          <w:color w:val="000000" w:themeColor="text1"/>
          <w:sz w:val="22"/>
          <w:szCs w:val="22"/>
        </w:rPr>
        <w:t>*</w:t>
      </w:r>
      <w:r w:rsidRPr="00755B4F">
        <w:rPr>
          <w:rFonts w:asciiTheme="minorHAnsi" w:hAnsiTheme="minorHAnsi"/>
          <w:color w:val="000000" w:themeColor="text1"/>
          <w:sz w:val="22"/>
          <w:szCs w:val="22"/>
        </w:rPr>
        <w:t>innen der sozialpädagogischen Familienhilfe findet fallspezifischer Austausch bei Kindern in Krisensituationen stat</w:t>
      </w:r>
      <w:r>
        <w:rPr>
          <w:rFonts w:asciiTheme="minorHAnsi" w:hAnsiTheme="minorHAnsi"/>
          <w:color w:val="000000" w:themeColor="text1"/>
          <w:sz w:val="22"/>
          <w:szCs w:val="22"/>
        </w:rPr>
        <w:t>t.</w:t>
      </w:r>
    </w:p>
    <w:p w:rsidR="00B448C5" w:rsidRDefault="00B448C5" w:rsidP="00B448C5">
      <w:pPr>
        <w:spacing w:line="276" w:lineRule="auto"/>
        <w:jc w:val="both"/>
        <w:rPr>
          <w:rFonts w:asciiTheme="minorHAnsi" w:hAnsiTheme="minorHAnsi"/>
          <w:color w:val="000000" w:themeColor="text1"/>
          <w:sz w:val="22"/>
          <w:szCs w:val="22"/>
        </w:rPr>
      </w:pPr>
    </w:p>
    <w:p w:rsidR="00B448C5" w:rsidRDefault="00B448C5" w:rsidP="00B448C5">
      <w:pPr>
        <w:spacing w:line="276" w:lineRule="auto"/>
        <w:jc w:val="both"/>
        <w:rPr>
          <w:rFonts w:asciiTheme="minorHAnsi" w:hAnsiTheme="minorHAnsi"/>
          <w:color w:val="000000" w:themeColor="text1"/>
          <w:sz w:val="22"/>
          <w:szCs w:val="22"/>
        </w:rPr>
      </w:pPr>
      <w:r w:rsidRPr="00026A33">
        <w:rPr>
          <w:rFonts w:asciiTheme="minorHAnsi" w:hAnsiTheme="minorHAnsi"/>
          <w:b/>
          <w:color w:val="000000" w:themeColor="text1"/>
          <w:sz w:val="22"/>
          <w:szCs w:val="22"/>
        </w:rPr>
        <w:t>Kooperation im Kinderschutz:</w:t>
      </w:r>
      <w:r>
        <w:rPr>
          <w:rFonts w:asciiTheme="minorHAnsi" w:hAnsiTheme="minorHAnsi"/>
          <w:color w:val="000000" w:themeColor="text1"/>
          <w:sz w:val="22"/>
          <w:szCs w:val="22"/>
        </w:rPr>
        <w:tab/>
      </w:r>
      <w:r w:rsidRPr="00755B4F">
        <w:rPr>
          <w:rFonts w:asciiTheme="minorHAnsi" w:hAnsiTheme="minorHAnsi"/>
          <w:color w:val="000000" w:themeColor="text1"/>
          <w:sz w:val="22"/>
          <w:szCs w:val="22"/>
        </w:rPr>
        <w:t xml:space="preserve">Wichtiger Schwerpunkt im Sinne des Schutzauftrags nach </w:t>
      </w:r>
      <w:r w:rsidRPr="00755B4F">
        <w:rPr>
          <w:rFonts w:asciiTheme="minorHAnsi" w:hAnsiTheme="minorHAnsi"/>
          <w:bCs/>
          <w:color w:val="000000" w:themeColor="text1"/>
          <w:sz w:val="22"/>
          <w:szCs w:val="22"/>
        </w:rPr>
        <w:t>§ 8a SGB VIII</w:t>
      </w:r>
      <w:r w:rsidRPr="00755B4F">
        <w:rPr>
          <w:rFonts w:asciiTheme="minorHAnsi" w:hAnsiTheme="minorHAnsi"/>
          <w:color w:val="000000" w:themeColor="text1"/>
          <w:sz w:val="22"/>
          <w:szCs w:val="22"/>
        </w:rPr>
        <w:t xml:space="preserve"> ist die enge Kooperation mit der Kinderschutzbeauftragten des Landkreises.</w:t>
      </w:r>
    </w:p>
    <w:p w:rsidR="00B448C5" w:rsidRPr="00B448C5" w:rsidRDefault="00B448C5" w:rsidP="00B448C5">
      <w:pPr>
        <w:rPr>
          <w:rFonts w:asciiTheme="minorHAnsi" w:hAnsiTheme="minorHAnsi"/>
          <w:sz w:val="22"/>
          <w:szCs w:val="22"/>
        </w:rPr>
      </w:pPr>
    </w:p>
    <w:p w:rsidR="00B448C5" w:rsidRDefault="00B448C5" w:rsidP="00B448C5">
      <w:r>
        <w:rPr>
          <w:rFonts w:asciiTheme="minorHAnsi" w:hAnsiTheme="minorHAnsi"/>
          <w:noProof/>
          <w:color w:val="000000" w:themeColor="text1"/>
          <w:sz w:val="22"/>
          <w:szCs w:val="22"/>
        </w:rPr>
        <mc:AlternateContent>
          <mc:Choice Requires="wps">
            <w:drawing>
              <wp:anchor distT="0" distB="0" distL="114300" distR="114300" simplePos="0" relativeHeight="251666432" behindDoc="0" locked="0" layoutInCell="1" allowOverlap="1" wp14:anchorId="3A7FC4A7" wp14:editId="52A80EBD">
                <wp:simplePos x="0" y="0"/>
                <wp:positionH relativeFrom="column">
                  <wp:posOffset>3281045</wp:posOffset>
                </wp:positionH>
                <wp:positionV relativeFrom="paragraph">
                  <wp:posOffset>391796</wp:posOffset>
                </wp:positionV>
                <wp:extent cx="1924050" cy="495300"/>
                <wp:effectExtent l="0" t="0" r="19050" b="19050"/>
                <wp:wrapNone/>
                <wp:docPr id="20" name="Rechteck 20"/>
                <wp:cNvGraphicFramePr/>
                <a:graphic xmlns:a="http://schemas.openxmlformats.org/drawingml/2006/main">
                  <a:graphicData uri="http://schemas.microsoft.com/office/word/2010/wordprocessingShape">
                    <wps:wsp>
                      <wps:cNvSpPr/>
                      <wps:spPr>
                        <a:xfrm>
                          <a:off x="0" y="0"/>
                          <a:ext cx="1924050" cy="495300"/>
                        </a:xfrm>
                        <a:prstGeom prst="rect">
                          <a:avLst/>
                        </a:prstGeom>
                        <a:solidFill>
                          <a:sysClr val="window" lastClr="FFFFFF"/>
                        </a:solidFill>
                        <a:ln w="12700" cap="flat" cmpd="sng" algn="ctr">
                          <a:solidFill>
                            <a:sysClr val="windowText" lastClr="000000"/>
                          </a:solidFill>
                          <a:prstDash val="solid"/>
                        </a:ln>
                        <a:effectLst/>
                      </wps:spPr>
                      <wps:txbx>
                        <w:txbxContent>
                          <w:p w:rsidR="00B448C5" w:rsidRPr="00504A45" w:rsidRDefault="00B448C5" w:rsidP="00B448C5">
                            <w:pPr>
                              <w:jc w:val="center"/>
                              <w:rPr>
                                <w:rFonts w:asciiTheme="minorHAnsi" w:hAnsiTheme="minorHAnsi"/>
                                <w:color w:val="000000" w:themeColor="text1"/>
                              </w:rPr>
                            </w:pPr>
                            <w:r w:rsidRPr="00504A45">
                              <w:rPr>
                                <w:rFonts w:asciiTheme="minorHAnsi" w:hAnsiTheme="minorHAnsi"/>
                                <w:color w:val="000000" w:themeColor="text1"/>
                              </w:rPr>
                              <w:t>Fachberatung freie Träger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7FC4A7" id="Rechteck 20" o:spid="_x0000_s1032" style="position:absolute;margin-left:258.35pt;margin-top:30.85pt;width:151.5pt;height:3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" fillcolor="window" strokecolor="windowText" strokeweight="1pt">
                <v:textbox>
                  <w:txbxContent>
                    <w:p w:rsidR="00B448C5" w:rsidRPr="00504A45" w:rsidRDefault="00B448C5" w:rsidP="00B448C5">
                      <w:pPr>
                        <w:jc w:val="center"/>
                        <w:rPr>
                          <w:rFonts w:asciiTheme="minorHAnsi" w:hAnsiTheme="minorHAnsi"/>
                          <w:color w:val="000000" w:themeColor="text1"/>
                        </w:rPr>
                      </w:pPr>
                      <w:r w:rsidRPr="00504A45">
                        <w:rPr>
                          <w:rFonts w:asciiTheme="minorHAnsi" w:hAnsiTheme="minorHAnsi"/>
                          <w:color w:val="000000" w:themeColor="text1"/>
                        </w:rPr>
                        <w:t>Fachberatung freie Träger</w:t>
                      </w:r>
                    </w:p>
                  </w:txbxContent>
                </v:textbox>
              </v:rect>
            </w:pict>
          </mc:Fallback>
        </mc:AlternateContent>
      </w:r>
      <w:r>
        <w:rPr>
          <w:rFonts w:asciiTheme="minorHAnsi" w:hAnsiTheme="minorHAnsi"/>
          <w:noProof/>
          <w:color w:val="000000" w:themeColor="text1"/>
          <w:sz w:val="22"/>
          <w:szCs w:val="22"/>
        </w:rPr>
        <mc:AlternateContent>
          <mc:Choice Requires="wps">
            <w:drawing>
              <wp:anchor distT="0" distB="0" distL="114300" distR="114300" simplePos="0" relativeHeight="251676672" behindDoc="0" locked="0" layoutInCell="1" allowOverlap="1" wp14:anchorId="144A3ADC" wp14:editId="7EC0C75C">
                <wp:simplePos x="0" y="0"/>
                <wp:positionH relativeFrom="column">
                  <wp:posOffset>2842894</wp:posOffset>
                </wp:positionH>
                <wp:positionV relativeFrom="paragraph">
                  <wp:posOffset>2096770</wp:posOffset>
                </wp:positionV>
                <wp:extent cx="1800225" cy="542925"/>
                <wp:effectExtent l="0" t="0" r="0" b="0"/>
                <wp:wrapNone/>
                <wp:docPr id="14" name="Textfeld 14"/>
                <wp:cNvGraphicFramePr/>
                <a:graphic xmlns:a="http://schemas.openxmlformats.org/drawingml/2006/main">
                  <a:graphicData uri="http://schemas.microsoft.com/office/word/2010/wordprocessingShape">
                    <wps:wsp>
                      <wps:cNvSpPr txBox="1"/>
                      <wps:spPr>
                        <a:xfrm>
                          <a:off x="0" y="0"/>
                          <a:ext cx="1800225" cy="542925"/>
                        </a:xfrm>
                        <a:prstGeom prst="rect">
                          <a:avLst/>
                        </a:prstGeom>
                        <a:noFill/>
                        <a:ln w="6350">
                          <a:noFill/>
                        </a:ln>
                        <a:effectLst/>
                      </wps:spPr>
                      <wps:txbx>
                        <w:txbxContent>
                          <w:p w:rsidR="00B448C5" w:rsidRDefault="00B448C5" w:rsidP="00B448C5">
                            <w:pPr>
                              <w:jc w:val="center"/>
                              <w:rPr>
                                <w:rFonts w:ascii="Calibri" w:eastAsia="+mn-ea" w:hAnsi="Calibri" w:cs="+mn-cs"/>
                                <w:b/>
                                <w:bCs/>
                                <w:color w:val="000000"/>
                              </w:rPr>
                            </w:pPr>
                            <w:r w:rsidRPr="00504A45">
                              <w:rPr>
                                <w:rFonts w:ascii="Calibri" w:eastAsia="+mn-ea" w:hAnsi="Calibri" w:cs="+mn-cs"/>
                                <w:b/>
                                <w:bCs/>
                                <w:color w:val="000000"/>
                              </w:rPr>
                              <w:t>Sozial</w:t>
                            </w:r>
                            <w:r>
                              <w:rPr>
                                <w:rFonts w:ascii="Calibri" w:eastAsia="+mn-ea" w:hAnsi="Calibri" w:cs="+mn-cs"/>
                                <w:b/>
                                <w:bCs/>
                                <w:color w:val="000000"/>
                              </w:rPr>
                              <w:t>- und Teil-</w:t>
                            </w:r>
                          </w:p>
                          <w:p w:rsidR="00B448C5" w:rsidRPr="00F91191" w:rsidRDefault="00B448C5" w:rsidP="00B448C5">
                            <w:pPr>
                              <w:jc w:val="center"/>
                              <w:rPr>
                                <w:rFonts w:ascii="Calibri" w:eastAsia="+mn-ea" w:hAnsi="Calibri" w:cs="+mn-cs"/>
                                <w:b/>
                                <w:bCs/>
                                <w:color w:val="000000"/>
                              </w:rPr>
                            </w:pPr>
                            <w:proofErr w:type="spellStart"/>
                            <w:r>
                              <w:rPr>
                                <w:rFonts w:ascii="Calibri" w:eastAsia="+mn-ea" w:hAnsi="Calibri" w:cs="+mn-cs"/>
                                <w:b/>
                                <w:bCs/>
                                <w:color w:val="000000"/>
                              </w:rPr>
                              <w:t>habeam</w:t>
                            </w:r>
                            <w:r w:rsidRPr="00504A45">
                              <w:rPr>
                                <w:rFonts w:ascii="Calibri" w:eastAsia="+mn-ea" w:hAnsi="Calibri" w:cs="+mn-cs"/>
                                <w:b/>
                                <w:bCs/>
                                <w:color w:val="000000"/>
                              </w:rPr>
                              <w:t>t</w:t>
                            </w:r>
                            <w:proofErr w:type="spellEnd"/>
                            <w:r>
                              <w:rPr>
                                <w:b/>
                              </w:rPr>
                              <w:t xml:space="preserve"> </w:t>
                            </w:r>
                            <w:r>
                              <w:rPr>
                                <w:rFonts w:ascii="Calibri" w:eastAsia="+mn-ea" w:hAnsi="Calibri" w:cs="+mn-cs"/>
                                <w:b/>
                                <w:bCs/>
                                <w:color w:val="000000"/>
                              </w:rPr>
                              <w:t>SGB IX</w:t>
                            </w:r>
                          </w:p>
                          <w:p w:rsidR="00B448C5" w:rsidRDefault="00B448C5" w:rsidP="00B448C5">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4A3ADC" id="Textfeld 14" o:spid="_x0000_s1033" type="#_x0000_t202" style="position:absolute;margin-left:223.85pt;margin-top:165.1pt;width:141.75pt;height:42.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" filled="f" stroked="f" strokeweight=".5pt">
                <v:textbox>
                  <w:txbxContent>
                    <w:p w:rsidR="00B448C5" w:rsidRDefault="00B448C5" w:rsidP="00B448C5">
                      <w:pPr>
                        <w:jc w:val="center"/>
                        <w:rPr>
                          <w:rFonts w:ascii="Calibri" w:eastAsia="+mn-ea" w:hAnsi="Calibri" w:cs="+mn-cs"/>
                          <w:b/>
                          <w:bCs/>
                          <w:color w:val="000000"/>
                        </w:rPr>
                      </w:pPr>
                      <w:r w:rsidRPr="00504A45">
                        <w:rPr>
                          <w:rFonts w:ascii="Calibri" w:eastAsia="+mn-ea" w:hAnsi="Calibri" w:cs="+mn-cs"/>
                          <w:b/>
                          <w:bCs/>
                          <w:color w:val="000000"/>
                        </w:rPr>
                        <w:t>Sozial</w:t>
                      </w:r>
                      <w:r>
                        <w:rPr>
                          <w:rFonts w:ascii="Calibri" w:eastAsia="+mn-ea" w:hAnsi="Calibri" w:cs="+mn-cs"/>
                          <w:b/>
                          <w:bCs/>
                          <w:color w:val="000000"/>
                        </w:rPr>
                        <w:t>- und Teil-</w:t>
                      </w:r>
                    </w:p>
                    <w:p w:rsidR="00B448C5" w:rsidRPr="00F91191" w:rsidRDefault="00B448C5" w:rsidP="00B448C5">
                      <w:pPr>
                        <w:jc w:val="center"/>
                        <w:rPr>
                          <w:rFonts w:ascii="Calibri" w:eastAsia="+mn-ea" w:hAnsi="Calibri" w:cs="+mn-cs"/>
                          <w:b/>
                          <w:bCs/>
                          <w:color w:val="000000"/>
                        </w:rPr>
                      </w:pPr>
                      <w:r>
                        <w:rPr>
                          <w:rFonts w:ascii="Calibri" w:eastAsia="+mn-ea" w:hAnsi="Calibri" w:cs="+mn-cs"/>
                          <w:b/>
                          <w:bCs/>
                          <w:color w:val="000000"/>
                        </w:rPr>
                        <w:t>habeam</w:t>
                      </w:r>
                      <w:r w:rsidRPr="00504A45">
                        <w:rPr>
                          <w:rFonts w:ascii="Calibri" w:eastAsia="+mn-ea" w:hAnsi="Calibri" w:cs="+mn-cs"/>
                          <w:b/>
                          <w:bCs/>
                          <w:color w:val="000000"/>
                        </w:rPr>
                        <w:t>t</w:t>
                      </w:r>
                      <w:r>
                        <w:rPr>
                          <w:b/>
                        </w:rPr>
                        <w:t xml:space="preserve"> </w:t>
                      </w:r>
                      <w:r>
                        <w:rPr>
                          <w:rFonts w:ascii="Calibri" w:eastAsia="+mn-ea" w:hAnsi="Calibri" w:cs="+mn-cs"/>
                          <w:b/>
                          <w:bCs/>
                          <w:color w:val="000000"/>
                        </w:rPr>
                        <w:t>SGB IX</w:t>
                      </w:r>
                    </w:p>
                    <w:p w:rsidR="00B448C5" w:rsidRDefault="00B448C5" w:rsidP="00B448C5">
                      <w:pPr>
                        <w:jc w:val="center"/>
                      </w:pPr>
                    </w:p>
                  </w:txbxContent>
                </v:textbox>
              </v:shape>
            </w:pict>
          </mc:Fallback>
        </mc:AlternateContent>
      </w:r>
      <w:r>
        <w:rPr>
          <w:rFonts w:asciiTheme="minorHAnsi" w:hAnsiTheme="minorHAnsi"/>
          <w:noProof/>
          <w:color w:val="000000" w:themeColor="text1"/>
          <w:sz w:val="22"/>
          <w:szCs w:val="22"/>
        </w:rPr>
        <mc:AlternateContent>
          <mc:Choice Requires="wps">
            <w:drawing>
              <wp:anchor distT="0" distB="0" distL="114300" distR="114300" simplePos="0" relativeHeight="251669504" behindDoc="0" locked="0" layoutInCell="1" allowOverlap="1" wp14:anchorId="44AD1287" wp14:editId="3EAC937E">
                <wp:simplePos x="0" y="0"/>
                <wp:positionH relativeFrom="column">
                  <wp:posOffset>2947670</wp:posOffset>
                </wp:positionH>
                <wp:positionV relativeFrom="paragraph">
                  <wp:posOffset>2792095</wp:posOffset>
                </wp:positionV>
                <wp:extent cx="2647950" cy="579120"/>
                <wp:effectExtent l="0" t="0" r="19050" b="11430"/>
                <wp:wrapNone/>
                <wp:docPr id="24" name="Rechteck 24"/>
                <wp:cNvGraphicFramePr/>
                <a:graphic xmlns:a="http://schemas.openxmlformats.org/drawingml/2006/main">
                  <a:graphicData uri="http://schemas.microsoft.com/office/word/2010/wordprocessingShape">
                    <wps:wsp>
                      <wps:cNvSpPr/>
                      <wps:spPr>
                        <a:xfrm>
                          <a:off x="0" y="0"/>
                          <a:ext cx="2647950" cy="579120"/>
                        </a:xfrm>
                        <a:prstGeom prst="rect">
                          <a:avLst/>
                        </a:prstGeom>
                        <a:solidFill>
                          <a:sysClr val="window" lastClr="FFFFFF"/>
                        </a:solidFill>
                        <a:ln w="12700" cap="flat" cmpd="sng" algn="ctr">
                          <a:solidFill>
                            <a:sysClr val="windowText" lastClr="000000"/>
                          </a:solidFill>
                          <a:prstDash val="solid"/>
                        </a:ln>
                        <a:effectLst/>
                      </wps:spPr>
                      <wps:txbx>
                        <w:txbxContent>
                          <w:p w:rsidR="00B448C5" w:rsidRPr="00504A45" w:rsidRDefault="00B448C5" w:rsidP="00B448C5">
                            <w:pPr>
                              <w:jc w:val="center"/>
                              <w:rPr>
                                <w:rFonts w:asciiTheme="minorHAnsi" w:hAnsiTheme="minorHAnsi"/>
                                <w:color w:val="000000" w:themeColor="text1"/>
                              </w:rPr>
                            </w:pPr>
                            <w:r w:rsidRPr="00504A45">
                              <w:rPr>
                                <w:rFonts w:asciiTheme="minorHAnsi" w:hAnsiTheme="minorHAnsi"/>
                                <w:color w:val="000000" w:themeColor="text1"/>
                              </w:rPr>
                              <w:t>Erziehungsberatung, Therapeuten, TMBJS, Kinderärzte, Frühförderstellen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AD1287" id="Rechteck 24" o:spid="_x0000_s1034" style="position:absolute;margin-left:232.1pt;margin-top:219.85pt;width:208.5pt;height:45.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" fillcolor="window" strokecolor="windowText" strokeweight="1pt">
                <v:textbox>
                  <w:txbxContent>
                    <w:p w:rsidR="00B448C5" w:rsidRPr="00504A45" w:rsidRDefault="00B448C5" w:rsidP="00B448C5">
                      <w:pPr>
                        <w:jc w:val="center"/>
                        <w:rPr>
                          <w:rFonts w:asciiTheme="minorHAnsi" w:hAnsiTheme="minorHAnsi"/>
                          <w:color w:val="000000" w:themeColor="text1"/>
                        </w:rPr>
                      </w:pPr>
                      <w:r w:rsidRPr="00504A45">
                        <w:rPr>
                          <w:rFonts w:asciiTheme="minorHAnsi" w:hAnsiTheme="minorHAnsi"/>
                          <w:color w:val="000000" w:themeColor="text1"/>
                        </w:rPr>
                        <w:t>Erziehungsberatung, Therapeuten, TMBJS, Kinderärzte, Frühförderstellen</w:t>
                      </w:r>
                    </w:p>
                  </w:txbxContent>
                </v:textbox>
              </v:rect>
            </w:pict>
          </mc:Fallback>
        </mc:AlternateContent>
      </w:r>
      <w:r>
        <w:rPr>
          <w:rFonts w:asciiTheme="minorHAnsi" w:hAnsiTheme="minorHAnsi"/>
          <w:noProof/>
          <w:color w:val="000000" w:themeColor="text1"/>
          <w:sz w:val="22"/>
          <w:szCs w:val="22"/>
        </w:rPr>
        <mc:AlternateContent>
          <mc:Choice Requires="wps">
            <w:drawing>
              <wp:anchor distT="0" distB="0" distL="114300" distR="114300" simplePos="0" relativeHeight="251678720" behindDoc="0" locked="0" layoutInCell="1" allowOverlap="1" wp14:anchorId="7DA3296D" wp14:editId="777946EF">
                <wp:simplePos x="0" y="0"/>
                <wp:positionH relativeFrom="column">
                  <wp:posOffset>1290320</wp:posOffset>
                </wp:positionH>
                <wp:positionV relativeFrom="paragraph">
                  <wp:posOffset>2915920</wp:posOffset>
                </wp:positionV>
                <wp:extent cx="1362075" cy="590550"/>
                <wp:effectExtent l="0" t="0" r="28575" b="19050"/>
                <wp:wrapNone/>
                <wp:docPr id="31" name="Textfeld 31"/>
                <wp:cNvGraphicFramePr/>
                <a:graphic xmlns:a="http://schemas.openxmlformats.org/drawingml/2006/main">
                  <a:graphicData uri="http://schemas.microsoft.com/office/word/2010/wordprocessingShape">
                    <wps:wsp>
                      <wps:cNvSpPr txBox="1"/>
                      <wps:spPr>
                        <a:xfrm>
                          <a:off x="0" y="0"/>
                          <a:ext cx="1362075" cy="590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448C5" w:rsidRDefault="00B448C5" w:rsidP="00B448C5">
                            <w:pPr>
                              <w:jc w:val="center"/>
                              <w:rPr>
                                <w:rFonts w:asciiTheme="minorHAnsi" w:hAnsiTheme="minorHAnsi"/>
                              </w:rPr>
                            </w:pPr>
                            <w:r w:rsidRPr="00504A45">
                              <w:rPr>
                                <w:rFonts w:asciiTheme="minorHAnsi" w:hAnsiTheme="minorHAnsi"/>
                              </w:rPr>
                              <w:t>Psychomotorische</w:t>
                            </w:r>
                          </w:p>
                          <w:p w:rsidR="00B448C5" w:rsidRPr="00504A45" w:rsidRDefault="00B448C5" w:rsidP="00B448C5">
                            <w:pPr>
                              <w:jc w:val="center"/>
                              <w:rPr>
                                <w:rFonts w:asciiTheme="minorHAnsi" w:hAnsiTheme="minorHAnsi"/>
                              </w:rPr>
                            </w:pPr>
                            <w:r w:rsidRPr="00504A45">
                              <w:rPr>
                                <w:rFonts w:asciiTheme="minorHAnsi" w:hAnsiTheme="minorHAnsi"/>
                              </w:rPr>
                              <w:t>Spielgruppen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A3296D" id="Textfeld 31" o:spid="_x0000_s1035" type="#_x0000_t202" style="position:absolute;margin-left:101.6pt;margin-top:229.6pt;width:107.25pt;height:46.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" fillcolor="white [3201]" strokeweight=".5pt">
                <v:textbox>
                  <w:txbxContent>
                    <w:p w:rsidR="00B448C5" w:rsidRDefault="00B448C5" w:rsidP="00B448C5">
                      <w:pPr>
                        <w:jc w:val="center"/>
                        <w:rPr>
                          <w:rFonts w:asciiTheme="minorHAnsi" w:hAnsiTheme="minorHAnsi"/>
                        </w:rPr>
                      </w:pPr>
                      <w:r w:rsidRPr="00504A45">
                        <w:rPr>
                          <w:rFonts w:asciiTheme="minorHAnsi" w:hAnsiTheme="minorHAnsi"/>
                        </w:rPr>
                        <w:t>Psychomotorische</w:t>
                      </w:r>
                    </w:p>
                    <w:p w:rsidR="00B448C5" w:rsidRPr="00504A45" w:rsidRDefault="00B448C5" w:rsidP="00B448C5">
                      <w:pPr>
                        <w:jc w:val="center"/>
                        <w:rPr>
                          <w:rFonts w:asciiTheme="minorHAnsi" w:hAnsiTheme="minorHAnsi"/>
                        </w:rPr>
                      </w:pPr>
                      <w:r w:rsidRPr="00504A45">
                        <w:rPr>
                          <w:rFonts w:asciiTheme="minorHAnsi" w:hAnsiTheme="minorHAnsi"/>
                        </w:rPr>
                        <w:t>Spielgruppen</w:t>
                      </w:r>
                    </w:p>
                  </w:txbxContent>
                </v:textbox>
              </v:shape>
            </w:pict>
          </mc:Fallback>
        </mc:AlternateContent>
      </w:r>
      <w:r w:rsidRPr="009B41D1">
        <w:rPr>
          <w:rFonts w:asciiTheme="minorHAnsi" w:hAnsiTheme="minorHAnsi"/>
          <w:noProof/>
          <w:color w:val="000000" w:themeColor="text1"/>
          <w:sz w:val="22"/>
          <w:szCs w:val="22"/>
        </w:rPr>
        <mc:AlternateContent>
          <mc:Choice Requires="wps">
            <w:drawing>
              <wp:anchor distT="0" distB="0" distL="114300" distR="114300" simplePos="0" relativeHeight="251667456" behindDoc="0" locked="0" layoutInCell="1" allowOverlap="1" wp14:anchorId="02A34746" wp14:editId="4CF1F310">
                <wp:simplePos x="0" y="0"/>
                <wp:positionH relativeFrom="column">
                  <wp:posOffset>2290445</wp:posOffset>
                </wp:positionH>
                <wp:positionV relativeFrom="paragraph">
                  <wp:posOffset>1553845</wp:posOffset>
                </wp:positionV>
                <wp:extent cx="1266825" cy="609600"/>
                <wp:effectExtent l="0" t="0" r="28575" b="19050"/>
                <wp:wrapNone/>
                <wp:docPr id="21" name="Rechteck 21"/>
                <wp:cNvGraphicFramePr/>
                <a:graphic xmlns:a="http://schemas.openxmlformats.org/drawingml/2006/main">
                  <a:graphicData uri="http://schemas.microsoft.com/office/word/2010/wordprocessingShape">
                    <wps:wsp>
                      <wps:cNvSpPr/>
                      <wps:spPr>
                        <a:xfrm>
                          <a:off x="0" y="0"/>
                          <a:ext cx="1266825" cy="609600"/>
                        </a:xfrm>
                        <a:prstGeom prst="rect">
                          <a:avLst/>
                        </a:prstGeom>
                        <a:solidFill>
                          <a:sysClr val="window" lastClr="FFFFFF"/>
                        </a:solidFill>
                        <a:ln w="12700" cap="flat" cmpd="sng" algn="ctr">
                          <a:solidFill>
                            <a:sysClr val="windowText" lastClr="000000"/>
                          </a:solidFill>
                          <a:prstDash val="solid"/>
                        </a:ln>
                        <a:effectLst/>
                      </wps:spPr>
                      <wps:txbx>
                        <w:txbxContent>
                          <w:p w:rsidR="00B448C5" w:rsidRPr="00504A45" w:rsidRDefault="00B448C5" w:rsidP="00B448C5">
                            <w:pPr>
                              <w:jc w:val="center"/>
                              <w:rPr>
                                <w:rFonts w:asciiTheme="minorHAnsi" w:hAnsiTheme="minorHAnsi"/>
                                <w:b/>
                                <w:color w:val="000000" w:themeColor="text1"/>
                              </w:rPr>
                            </w:pPr>
                            <w:r w:rsidRPr="00504A45">
                              <w:rPr>
                                <w:rFonts w:asciiTheme="minorHAnsi" w:hAnsiTheme="minorHAnsi"/>
                                <w:b/>
                                <w:color w:val="000000" w:themeColor="text1"/>
                              </w:rPr>
                              <w:t>Pädagogischer Beratungsdienst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A34746" id="Rechteck 21" o:spid="_x0000_s1036" style="position:absolute;margin-left:180.35pt;margin-top:122.35pt;width:99.75pt;height:4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" fillcolor="window" strokecolor="windowText" strokeweight="1pt">
                <v:textbox>
                  <w:txbxContent>
                    <w:p w:rsidR="00B448C5" w:rsidRPr="00504A45" w:rsidRDefault="00B448C5" w:rsidP="00B448C5">
                      <w:pPr>
                        <w:jc w:val="center"/>
                        <w:rPr>
                          <w:rFonts w:asciiTheme="minorHAnsi" w:hAnsiTheme="minorHAnsi"/>
                          <w:b/>
                          <w:color w:val="000000" w:themeColor="text1"/>
                        </w:rPr>
                      </w:pPr>
                      <w:r w:rsidRPr="00504A45">
                        <w:rPr>
                          <w:rFonts w:asciiTheme="minorHAnsi" w:hAnsiTheme="minorHAnsi"/>
                          <w:b/>
                          <w:color w:val="000000" w:themeColor="text1"/>
                        </w:rPr>
                        <w:t>Pädagogischer Beratungsdienst</w:t>
                      </w:r>
                    </w:p>
                  </w:txbxContent>
                </v:textbox>
              </v:rect>
            </w:pict>
          </mc:Fallback>
        </mc:AlternateContent>
      </w:r>
      <w:r>
        <w:rPr>
          <w:rFonts w:asciiTheme="minorHAnsi" w:hAnsiTheme="minorHAnsi"/>
          <w:noProof/>
          <w:color w:val="000000" w:themeColor="text1"/>
          <w:sz w:val="22"/>
          <w:szCs w:val="22"/>
        </w:rPr>
        <mc:AlternateContent>
          <mc:Choice Requires="wps">
            <w:drawing>
              <wp:anchor distT="0" distB="0" distL="114300" distR="114300" simplePos="0" relativeHeight="251677696" behindDoc="0" locked="0" layoutInCell="1" allowOverlap="1" wp14:anchorId="79069436" wp14:editId="0C70E5F0">
                <wp:simplePos x="0" y="0"/>
                <wp:positionH relativeFrom="column">
                  <wp:posOffset>2294255</wp:posOffset>
                </wp:positionH>
                <wp:positionV relativeFrom="paragraph">
                  <wp:posOffset>835660</wp:posOffset>
                </wp:positionV>
                <wp:extent cx="1504950" cy="824865"/>
                <wp:effectExtent l="0" t="0" r="0" b="0"/>
                <wp:wrapNone/>
                <wp:docPr id="30" name="Textfeld 30"/>
                <wp:cNvGraphicFramePr/>
                <a:graphic xmlns:a="http://schemas.openxmlformats.org/drawingml/2006/main">
                  <a:graphicData uri="http://schemas.microsoft.com/office/word/2010/wordprocessingShape">
                    <wps:wsp>
                      <wps:cNvSpPr txBox="1"/>
                      <wps:spPr>
                        <a:xfrm>
                          <a:off x="0" y="0"/>
                          <a:ext cx="1504950" cy="824865"/>
                        </a:xfrm>
                        <a:prstGeom prst="rect">
                          <a:avLst/>
                        </a:prstGeom>
                        <a:noFill/>
                        <a:ln w="6350">
                          <a:noFill/>
                        </a:ln>
                        <a:effectLst/>
                      </wps:spPr>
                      <wps:txbx>
                        <w:txbxContent>
                          <w:p w:rsidR="00B448C5" w:rsidRDefault="00B448C5" w:rsidP="00B448C5">
                            <w:pPr>
                              <w:jc w:val="center"/>
                              <w:rPr>
                                <w:rFonts w:asciiTheme="minorHAnsi" w:eastAsia="+mn-ea" w:hAnsiTheme="minorHAnsi" w:cs="+mn-cs"/>
                                <w:b/>
                                <w:bCs/>
                                <w:color w:val="000000"/>
                              </w:rPr>
                            </w:pPr>
                            <w:r w:rsidRPr="00504A45">
                              <w:rPr>
                                <w:rFonts w:asciiTheme="minorHAnsi" w:eastAsia="+mn-ea" w:hAnsiTheme="minorHAnsi" w:cs="+mn-cs"/>
                                <w:b/>
                                <w:bCs/>
                                <w:color w:val="000000"/>
                              </w:rPr>
                              <w:t xml:space="preserve">Fachberatung </w:t>
                            </w:r>
                          </w:p>
                          <w:p w:rsidR="00B448C5" w:rsidRPr="00504A45" w:rsidRDefault="00B448C5" w:rsidP="00B448C5">
                            <w:pPr>
                              <w:jc w:val="center"/>
                              <w:rPr>
                                <w:rFonts w:asciiTheme="minorHAnsi" w:eastAsia="+mn-ea" w:hAnsiTheme="minorHAnsi" w:cs="+mn-cs"/>
                                <w:b/>
                                <w:bCs/>
                                <w:color w:val="000000"/>
                              </w:rPr>
                            </w:pPr>
                            <w:r w:rsidRPr="00504A45">
                              <w:rPr>
                                <w:rFonts w:asciiTheme="minorHAnsi" w:eastAsia="+mn-ea" w:hAnsiTheme="minorHAnsi" w:cs="+mn-cs"/>
                                <w:b/>
                                <w:bCs/>
                                <w:color w:val="000000"/>
                              </w:rPr>
                              <w:t>Kindergarten</w:t>
                            </w:r>
                          </w:p>
                          <w:p w:rsidR="00B448C5" w:rsidRPr="00504A45" w:rsidRDefault="00B448C5" w:rsidP="00B448C5">
                            <w:pPr>
                              <w:jc w:val="center"/>
                              <w:rPr>
                                <w:rFonts w:asciiTheme="minorHAnsi" w:hAnsiTheme="minorHAnsi"/>
                                <w:b/>
                              </w:rPr>
                            </w:pPr>
                            <w:r>
                              <w:rPr>
                                <w:rFonts w:asciiTheme="minorHAnsi" w:eastAsia="+mn-ea" w:hAnsiTheme="minorHAnsi" w:cs="+mn-cs"/>
                                <w:b/>
                                <w:bCs/>
                                <w:color w:val="000000"/>
                              </w:rPr>
                              <w:t xml:space="preserve">§ 11 </w:t>
                            </w:r>
                            <w:proofErr w:type="spellStart"/>
                            <w:r>
                              <w:rPr>
                                <w:rFonts w:asciiTheme="minorHAnsi" w:eastAsia="+mn-ea" w:hAnsiTheme="minorHAnsi" w:cs="+mn-cs"/>
                                <w:b/>
                                <w:bCs/>
                                <w:color w:val="000000"/>
                              </w:rPr>
                              <w:t>ThürKig</w:t>
                            </w:r>
                            <w:r w:rsidRPr="00504A45">
                              <w:rPr>
                                <w:rFonts w:asciiTheme="minorHAnsi" w:eastAsia="+mn-ea" w:hAnsiTheme="minorHAnsi" w:cs="+mn-cs"/>
                                <w:b/>
                                <w:bCs/>
                                <w:color w:val="000000"/>
                              </w:rPr>
                              <w:t>aG</w:t>
                            </w:r>
                            <w:proofErr w:type="spellEnd"/>
                          </w:p>
                          <w:p w:rsidR="00B448C5" w:rsidRDefault="00B448C5" w:rsidP="00B448C5">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069436" id="Textfeld 30" o:spid="_x0000_s1037" type="#_x0000_t202" style="position:absolute;margin-left:180.65pt;margin-top:65.8pt;width:118.5pt;height:64.9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" filled="f" stroked="f" strokeweight=".5pt">
                <v:textbox>
                  <w:txbxContent>
                    <w:p w:rsidR="00B448C5" w:rsidRDefault="00B448C5" w:rsidP="00B448C5">
                      <w:pPr>
                        <w:jc w:val="center"/>
                        <w:rPr>
                          <w:rFonts w:asciiTheme="minorHAnsi" w:eastAsia="+mn-ea" w:hAnsiTheme="minorHAnsi" w:cs="+mn-cs"/>
                          <w:b/>
                          <w:bCs/>
                          <w:color w:val="000000"/>
                        </w:rPr>
                      </w:pPr>
                      <w:r w:rsidRPr="00504A45">
                        <w:rPr>
                          <w:rFonts w:asciiTheme="minorHAnsi" w:eastAsia="+mn-ea" w:hAnsiTheme="minorHAnsi" w:cs="+mn-cs"/>
                          <w:b/>
                          <w:bCs/>
                          <w:color w:val="000000"/>
                        </w:rPr>
                        <w:t xml:space="preserve">Fachberatung </w:t>
                      </w:r>
                    </w:p>
                    <w:p w:rsidR="00B448C5" w:rsidRPr="00504A45" w:rsidRDefault="00B448C5" w:rsidP="00B448C5">
                      <w:pPr>
                        <w:jc w:val="center"/>
                        <w:rPr>
                          <w:rFonts w:asciiTheme="minorHAnsi" w:eastAsia="+mn-ea" w:hAnsiTheme="minorHAnsi" w:cs="+mn-cs"/>
                          <w:b/>
                          <w:bCs/>
                          <w:color w:val="000000"/>
                        </w:rPr>
                      </w:pPr>
                      <w:r w:rsidRPr="00504A45">
                        <w:rPr>
                          <w:rFonts w:asciiTheme="minorHAnsi" w:eastAsia="+mn-ea" w:hAnsiTheme="minorHAnsi" w:cs="+mn-cs"/>
                          <w:b/>
                          <w:bCs/>
                          <w:color w:val="000000"/>
                        </w:rPr>
                        <w:t>Kindergarten</w:t>
                      </w:r>
                    </w:p>
                    <w:p w:rsidR="00B448C5" w:rsidRPr="00504A45" w:rsidRDefault="00B448C5" w:rsidP="00B448C5">
                      <w:pPr>
                        <w:jc w:val="center"/>
                        <w:rPr>
                          <w:rFonts w:asciiTheme="minorHAnsi" w:hAnsiTheme="minorHAnsi"/>
                          <w:b/>
                        </w:rPr>
                      </w:pPr>
                      <w:r>
                        <w:rPr>
                          <w:rFonts w:asciiTheme="minorHAnsi" w:eastAsia="+mn-ea" w:hAnsiTheme="minorHAnsi" w:cs="+mn-cs"/>
                          <w:b/>
                          <w:bCs/>
                          <w:color w:val="000000"/>
                        </w:rPr>
                        <w:t>§ 11 ThürKig</w:t>
                      </w:r>
                      <w:r w:rsidRPr="00504A45">
                        <w:rPr>
                          <w:rFonts w:asciiTheme="minorHAnsi" w:eastAsia="+mn-ea" w:hAnsiTheme="minorHAnsi" w:cs="+mn-cs"/>
                          <w:b/>
                          <w:bCs/>
                          <w:color w:val="000000"/>
                        </w:rPr>
                        <w:t>aG</w:t>
                      </w:r>
                    </w:p>
                    <w:p w:rsidR="00B448C5" w:rsidRDefault="00B448C5" w:rsidP="00B448C5">
                      <w:pPr>
                        <w:jc w:val="center"/>
                      </w:pPr>
                    </w:p>
                  </w:txbxContent>
                </v:textbox>
              </v:shape>
            </w:pict>
          </mc:Fallback>
        </mc:AlternateContent>
      </w:r>
      <w:r>
        <w:rPr>
          <w:rFonts w:asciiTheme="minorHAnsi" w:hAnsiTheme="minorHAnsi"/>
          <w:noProof/>
          <w:color w:val="000000" w:themeColor="text1"/>
          <w:sz w:val="22"/>
          <w:szCs w:val="22"/>
        </w:rPr>
        <mc:AlternateContent>
          <mc:Choice Requires="wps">
            <w:drawing>
              <wp:anchor distT="0" distB="0" distL="114300" distR="114300" simplePos="0" relativeHeight="251668480" behindDoc="0" locked="0" layoutInCell="1" allowOverlap="1" wp14:anchorId="6231E7A6" wp14:editId="2F90C5BD">
                <wp:simplePos x="0" y="0"/>
                <wp:positionH relativeFrom="column">
                  <wp:posOffset>3795395</wp:posOffset>
                </wp:positionH>
                <wp:positionV relativeFrom="paragraph">
                  <wp:posOffset>1740535</wp:posOffset>
                </wp:positionV>
                <wp:extent cx="1409700" cy="331470"/>
                <wp:effectExtent l="0" t="0" r="19050" b="11430"/>
                <wp:wrapNone/>
                <wp:docPr id="22" name="Rechteck 22"/>
                <wp:cNvGraphicFramePr/>
                <a:graphic xmlns:a="http://schemas.openxmlformats.org/drawingml/2006/main">
                  <a:graphicData uri="http://schemas.microsoft.com/office/word/2010/wordprocessingShape">
                    <wps:wsp>
                      <wps:cNvSpPr/>
                      <wps:spPr>
                        <a:xfrm>
                          <a:off x="0" y="0"/>
                          <a:ext cx="1409700" cy="331470"/>
                        </a:xfrm>
                        <a:prstGeom prst="rect">
                          <a:avLst/>
                        </a:prstGeom>
                        <a:solidFill>
                          <a:sysClr val="window" lastClr="FFFFFF"/>
                        </a:solidFill>
                        <a:ln w="12700" cap="flat" cmpd="sng" algn="ctr">
                          <a:solidFill>
                            <a:sysClr val="windowText" lastClr="000000"/>
                          </a:solidFill>
                          <a:prstDash val="solid"/>
                        </a:ln>
                        <a:effectLst/>
                      </wps:spPr>
                      <wps:txbx>
                        <w:txbxContent>
                          <w:p w:rsidR="00B448C5" w:rsidRPr="00504A45" w:rsidRDefault="00B448C5" w:rsidP="00B448C5">
                            <w:pPr>
                              <w:rPr>
                                <w:rFonts w:asciiTheme="minorHAnsi" w:hAnsiTheme="minorHAnsi"/>
                                <w:color w:val="000000" w:themeColor="text1"/>
                              </w:rPr>
                            </w:pPr>
                            <w:r w:rsidRPr="00504A45">
                              <w:rPr>
                                <w:rFonts w:asciiTheme="minorHAnsi" w:hAnsiTheme="minorHAnsi"/>
                                <w:color w:val="000000" w:themeColor="text1"/>
                              </w:rPr>
                              <w:t>Eingliederungshilfe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31E7A6" id="Rechteck 22" o:spid="_x0000_s1038" style="position:absolute;margin-left:298.85pt;margin-top:137.05pt;width:111pt;height:26.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" fillcolor="window" strokecolor="windowText" strokeweight="1pt">
                <v:textbox>
                  <w:txbxContent>
                    <w:p w:rsidR="00B448C5" w:rsidRPr="00504A45" w:rsidRDefault="00B448C5" w:rsidP="00B448C5">
                      <w:pPr>
                        <w:rPr>
                          <w:rFonts w:asciiTheme="minorHAnsi" w:hAnsiTheme="minorHAnsi"/>
                          <w:color w:val="000000" w:themeColor="text1"/>
                        </w:rPr>
                      </w:pPr>
                      <w:r w:rsidRPr="00504A45">
                        <w:rPr>
                          <w:rFonts w:asciiTheme="minorHAnsi" w:hAnsiTheme="minorHAnsi"/>
                          <w:color w:val="000000" w:themeColor="text1"/>
                        </w:rPr>
                        <w:t>Eingliederungshilfe</w:t>
                      </w:r>
                    </w:p>
                  </w:txbxContent>
                </v:textbox>
              </v:rect>
            </w:pict>
          </mc:Fallback>
        </mc:AlternateContent>
      </w:r>
      <w:r>
        <w:rPr>
          <w:rFonts w:asciiTheme="minorHAnsi" w:hAnsiTheme="minorHAnsi"/>
          <w:noProof/>
          <w:color w:val="000000" w:themeColor="text1"/>
          <w:sz w:val="22"/>
          <w:szCs w:val="22"/>
        </w:rPr>
        <mc:AlternateContent>
          <mc:Choice Requires="wps">
            <w:drawing>
              <wp:anchor distT="0" distB="0" distL="114300" distR="114300" simplePos="0" relativeHeight="251665408" behindDoc="0" locked="0" layoutInCell="1" allowOverlap="1" wp14:anchorId="5FFEB5DB" wp14:editId="4993765D">
                <wp:simplePos x="0" y="0"/>
                <wp:positionH relativeFrom="column">
                  <wp:posOffset>156845</wp:posOffset>
                </wp:positionH>
                <wp:positionV relativeFrom="paragraph">
                  <wp:posOffset>504190</wp:posOffset>
                </wp:positionV>
                <wp:extent cx="1791970" cy="1590675"/>
                <wp:effectExtent l="0" t="0" r="17780" b="28575"/>
                <wp:wrapNone/>
                <wp:docPr id="19" name="Rechteck 19"/>
                <wp:cNvGraphicFramePr/>
                <a:graphic xmlns:a="http://schemas.openxmlformats.org/drawingml/2006/main">
                  <a:graphicData uri="http://schemas.microsoft.com/office/word/2010/wordprocessingShape">
                    <wps:wsp>
                      <wps:cNvSpPr/>
                      <wps:spPr>
                        <a:xfrm>
                          <a:off x="0" y="0"/>
                          <a:ext cx="1791970" cy="1590675"/>
                        </a:xfrm>
                        <a:prstGeom prst="rect">
                          <a:avLst/>
                        </a:prstGeom>
                        <a:solidFill>
                          <a:sysClr val="window" lastClr="FFFFFF"/>
                        </a:solidFill>
                        <a:ln w="12700" cap="flat" cmpd="sng" algn="ctr">
                          <a:solidFill>
                            <a:sysClr val="windowText" lastClr="000000"/>
                          </a:solidFill>
                          <a:prstDash val="solid"/>
                        </a:ln>
                        <a:effectLst/>
                      </wps:spPr>
                      <wps:txbx>
                        <w:txbxContent>
                          <w:p w:rsidR="00B448C5" w:rsidRPr="00504A45" w:rsidRDefault="00B448C5" w:rsidP="00B448C5">
                            <w:pPr>
                              <w:jc w:val="center"/>
                              <w:rPr>
                                <w:rFonts w:asciiTheme="minorHAnsi" w:hAnsiTheme="minorHAnsi"/>
                                <w:color w:val="000000" w:themeColor="text1"/>
                              </w:rPr>
                            </w:pPr>
                            <w:r w:rsidRPr="00504A45">
                              <w:rPr>
                                <w:rFonts w:asciiTheme="minorHAnsi" w:hAnsiTheme="minorHAnsi"/>
                                <w:color w:val="000000" w:themeColor="text1"/>
                              </w:rPr>
                              <w:t>Beobachtung Kinder,</w:t>
                            </w:r>
                          </w:p>
                          <w:p w:rsidR="00B448C5" w:rsidRPr="00504A45" w:rsidRDefault="00B448C5" w:rsidP="00B448C5">
                            <w:pPr>
                              <w:jc w:val="center"/>
                              <w:rPr>
                                <w:rFonts w:asciiTheme="minorHAnsi" w:hAnsiTheme="minorHAnsi"/>
                                <w:color w:val="000000" w:themeColor="text1"/>
                              </w:rPr>
                            </w:pPr>
                            <w:r w:rsidRPr="00504A45">
                              <w:rPr>
                                <w:rFonts w:asciiTheme="minorHAnsi" w:hAnsiTheme="minorHAnsi"/>
                                <w:color w:val="000000" w:themeColor="text1"/>
                              </w:rPr>
                              <w:t>Beratung Kindergärten,</w:t>
                            </w:r>
                          </w:p>
                          <w:p w:rsidR="00B448C5" w:rsidRPr="00504A45" w:rsidRDefault="00B448C5" w:rsidP="00B448C5">
                            <w:pPr>
                              <w:jc w:val="center"/>
                              <w:rPr>
                                <w:rFonts w:asciiTheme="minorHAnsi" w:hAnsiTheme="minorHAnsi"/>
                                <w:color w:val="000000" w:themeColor="text1"/>
                              </w:rPr>
                            </w:pPr>
                            <w:r w:rsidRPr="00504A45">
                              <w:rPr>
                                <w:rFonts w:asciiTheme="minorHAnsi" w:hAnsiTheme="minorHAnsi"/>
                                <w:color w:val="000000" w:themeColor="text1"/>
                              </w:rPr>
                              <w:t>Elternarbeit,</w:t>
                            </w:r>
                          </w:p>
                          <w:p w:rsidR="00B448C5" w:rsidRPr="00504A45" w:rsidRDefault="00B448C5" w:rsidP="00B448C5">
                            <w:pPr>
                              <w:jc w:val="center"/>
                              <w:rPr>
                                <w:rFonts w:asciiTheme="minorHAnsi" w:hAnsiTheme="minorHAnsi"/>
                                <w:color w:val="000000" w:themeColor="text1"/>
                              </w:rPr>
                            </w:pPr>
                            <w:r w:rsidRPr="00504A45">
                              <w:rPr>
                                <w:rFonts w:asciiTheme="minorHAnsi" w:hAnsiTheme="minorHAnsi"/>
                                <w:color w:val="000000" w:themeColor="text1"/>
                              </w:rPr>
                              <w:t xml:space="preserve">AK „Kinderförderung“, Netzwerk </w:t>
                            </w:r>
                            <w:proofErr w:type="spellStart"/>
                            <w:r w:rsidRPr="00504A45">
                              <w:rPr>
                                <w:rFonts w:asciiTheme="minorHAnsi" w:hAnsiTheme="minorHAnsi"/>
                                <w:color w:val="000000" w:themeColor="text1"/>
                              </w:rPr>
                              <w:t>Kifoe</w:t>
                            </w:r>
                            <w:proofErr w:type="spellEnd"/>
                            <w:r w:rsidRPr="00504A45">
                              <w:rPr>
                                <w:rFonts w:asciiTheme="minorHAnsi" w:hAnsiTheme="minorHAnsi"/>
                                <w:color w:val="000000" w:themeColor="text1"/>
                              </w:rPr>
                              <w:t>,</w:t>
                            </w:r>
                          </w:p>
                          <w:p w:rsidR="00B448C5" w:rsidRPr="00504A45" w:rsidRDefault="00B448C5" w:rsidP="00B448C5">
                            <w:pPr>
                              <w:jc w:val="center"/>
                              <w:rPr>
                                <w:rFonts w:asciiTheme="minorHAnsi" w:hAnsiTheme="minorHAnsi"/>
                                <w:color w:val="000000" w:themeColor="text1"/>
                              </w:rPr>
                            </w:pPr>
                            <w:proofErr w:type="spellStart"/>
                            <w:proofErr w:type="gramStart"/>
                            <w:r>
                              <w:rPr>
                                <w:rFonts w:asciiTheme="minorHAnsi" w:hAnsiTheme="minorHAnsi"/>
                                <w:color w:val="000000" w:themeColor="text1"/>
                              </w:rPr>
                              <w:t>standard.</w:t>
                            </w:r>
                            <w:r w:rsidRPr="00504A45">
                              <w:rPr>
                                <w:rFonts w:asciiTheme="minorHAnsi" w:hAnsiTheme="minorHAnsi"/>
                                <w:color w:val="000000" w:themeColor="text1"/>
                              </w:rPr>
                              <w:t>Testverfahren</w:t>
                            </w:r>
                            <w:proofErr w:type="spellEnd"/>
                            <w:proofErr w:type="gramEnd"/>
                            <w:r w:rsidRPr="00504A45">
                              <w:rPr>
                                <w:rFonts w:asciiTheme="minorHAnsi" w:hAnsiTheme="minorHAnsi"/>
                                <w:color w:val="000000" w:themeColor="text1"/>
                              </w:rPr>
                              <w:t>,</w:t>
                            </w:r>
                          </w:p>
                          <w:p w:rsidR="00B448C5" w:rsidRPr="00504A45" w:rsidRDefault="00B448C5" w:rsidP="00B448C5">
                            <w:pPr>
                              <w:jc w:val="center"/>
                              <w:rPr>
                                <w:rFonts w:asciiTheme="minorHAnsi" w:hAnsiTheme="minorHAnsi"/>
                                <w:color w:val="000000" w:themeColor="text1"/>
                              </w:rPr>
                            </w:pPr>
                            <w:r w:rsidRPr="00504A45">
                              <w:rPr>
                                <w:rFonts w:asciiTheme="minorHAnsi" w:hAnsiTheme="minorHAnsi"/>
                                <w:color w:val="000000" w:themeColor="text1"/>
                              </w:rPr>
                              <w:t>Gesundheitsamt,</w:t>
                            </w:r>
                          </w:p>
                          <w:p w:rsidR="00B448C5" w:rsidRPr="00504A45" w:rsidRDefault="00B448C5" w:rsidP="00B448C5">
                            <w:pPr>
                              <w:jc w:val="center"/>
                              <w:rPr>
                                <w:rFonts w:asciiTheme="minorHAnsi" w:hAnsiTheme="minorHAnsi"/>
                                <w:color w:val="000000" w:themeColor="text1"/>
                              </w:rPr>
                            </w:pPr>
                            <w:r w:rsidRPr="00504A45">
                              <w:rPr>
                                <w:rFonts w:asciiTheme="minorHAnsi" w:hAnsiTheme="minorHAnsi"/>
                                <w:color w:val="000000" w:themeColor="text1"/>
                              </w:rPr>
                              <w:t>externe Referenten,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FEB5DB" id="Rechteck 19" o:spid="_x0000_s1039" style="position:absolute;margin-left:12.35pt;margin-top:39.7pt;width:141.1pt;height:125.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" fillcolor="window" strokecolor="windowText" strokeweight="1pt">
                <v:textbox>
                  <w:txbxContent>
                    <w:p w:rsidR="00B448C5" w:rsidRPr="00504A45" w:rsidRDefault="00B448C5" w:rsidP="00B448C5">
                      <w:pPr>
                        <w:jc w:val="center"/>
                        <w:rPr>
                          <w:rFonts w:asciiTheme="minorHAnsi" w:hAnsiTheme="minorHAnsi"/>
                          <w:color w:val="000000" w:themeColor="text1"/>
                        </w:rPr>
                      </w:pPr>
                      <w:r w:rsidRPr="00504A45">
                        <w:rPr>
                          <w:rFonts w:asciiTheme="minorHAnsi" w:hAnsiTheme="minorHAnsi"/>
                          <w:color w:val="000000" w:themeColor="text1"/>
                        </w:rPr>
                        <w:t>Beobachtung Kinder,</w:t>
                      </w:r>
                    </w:p>
                    <w:p w:rsidR="00B448C5" w:rsidRPr="00504A45" w:rsidRDefault="00B448C5" w:rsidP="00B448C5">
                      <w:pPr>
                        <w:jc w:val="center"/>
                        <w:rPr>
                          <w:rFonts w:asciiTheme="minorHAnsi" w:hAnsiTheme="minorHAnsi"/>
                          <w:color w:val="000000" w:themeColor="text1"/>
                        </w:rPr>
                      </w:pPr>
                      <w:r w:rsidRPr="00504A45">
                        <w:rPr>
                          <w:rFonts w:asciiTheme="minorHAnsi" w:hAnsiTheme="minorHAnsi"/>
                          <w:color w:val="000000" w:themeColor="text1"/>
                        </w:rPr>
                        <w:t>Beratung Kindergärten,</w:t>
                      </w:r>
                    </w:p>
                    <w:p w:rsidR="00B448C5" w:rsidRPr="00504A45" w:rsidRDefault="00B448C5" w:rsidP="00B448C5">
                      <w:pPr>
                        <w:jc w:val="center"/>
                        <w:rPr>
                          <w:rFonts w:asciiTheme="minorHAnsi" w:hAnsiTheme="minorHAnsi"/>
                          <w:color w:val="000000" w:themeColor="text1"/>
                        </w:rPr>
                      </w:pPr>
                      <w:r w:rsidRPr="00504A45">
                        <w:rPr>
                          <w:rFonts w:asciiTheme="minorHAnsi" w:hAnsiTheme="minorHAnsi"/>
                          <w:color w:val="000000" w:themeColor="text1"/>
                        </w:rPr>
                        <w:t>Elternarbeit,</w:t>
                      </w:r>
                    </w:p>
                    <w:p w:rsidR="00B448C5" w:rsidRPr="00504A45" w:rsidRDefault="00B448C5" w:rsidP="00B448C5">
                      <w:pPr>
                        <w:jc w:val="center"/>
                        <w:rPr>
                          <w:rFonts w:asciiTheme="minorHAnsi" w:hAnsiTheme="minorHAnsi"/>
                          <w:color w:val="000000" w:themeColor="text1"/>
                        </w:rPr>
                      </w:pPr>
                      <w:r w:rsidRPr="00504A45">
                        <w:rPr>
                          <w:rFonts w:asciiTheme="minorHAnsi" w:hAnsiTheme="minorHAnsi"/>
                          <w:color w:val="000000" w:themeColor="text1"/>
                        </w:rPr>
                        <w:t>AK „Kinderförderung“, Netzwerk Kifoe,</w:t>
                      </w:r>
                    </w:p>
                    <w:p w:rsidR="00B448C5" w:rsidRPr="00504A45" w:rsidRDefault="00B448C5" w:rsidP="00B448C5">
                      <w:pPr>
                        <w:jc w:val="center"/>
                        <w:rPr>
                          <w:rFonts w:asciiTheme="minorHAnsi" w:hAnsiTheme="minorHAnsi"/>
                          <w:color w:val="000000" w:themeColor="text1"/>
                        </w:rPr>
                      </w:pPr>
                      <w:r>
                        <w:rPr>
                          <w:rFonts w:asciiTheme="minorHAnsi" w:hAnsiTheme="minorHAnsi"/>
                          <w:color w:val="000000" w:themeColor="text1"/>
                        </w:rPr>
                        <w:t>standard.</w:t>
                      </w:r>
                      <w:r w:rsidRPr="00504A45">
                        <w:rPr>
                          <w:rFonts w:asciiTheme="minorHAnsi" w:hAnsiTheme="minorHAnsi"/>
                          <w:color w:val="000000" w:themeColor="text1"/>
                        </w:rPr>
                        <w:t>Testverfahren,</w:t>
                      </w:r>
                    </w:p>
                    <w:p w:rsidR="00B448C5" w:rsidRPr="00504A45" w:rsidRDefault="00B448C5" w:rsidP="00B448C5">
                      <w:pPr>
                        <w:jc w:val="center"/>
                        <w:rPr>
                          <w:rFonts w:asciiTheme="minorHAnsi" w:hAnsiTheme="minorHAnsi"/>
                          <w:color w:val="000000" w:themeColor="text1"/>
                        </w:rPr>
                      </w:pPr>
                      <w:r w:rsidRPr="00504A45">
                        <w:rPr>
                          <w:rFonts w:asciiTheme="minorHAnsi" w:hAnsiTheme="minorHAnsi"/>
                          <w:color w:val="000000" w:themeColor="text1"/>
                        </w:rPr>
                        <w:t>Gesundheitsamt,</w:t>
                      </w:r>
                    </w:p>
                    <w:p w:rsidR="00B448C5" w:rsidRPr="00504A45" w:rsidRDefault="00B448C5" w:rsidP="00B448C5">
                      <w:pPr>
                        <w:jc w:val="center"/>
                        <w:rPr>
                          <w:rFonts w:asciiTheme="minorHAnsi" w:hAnsiTheme="minorHAnsi"/>
                          <w:color w:val="000000" w:themeColor="text1"/>
                        </w:rPr>
                      </w:pPr>
                      <w:r w:rsidRPr="00504A45">
                        <w:rPr>
                          <w:rFonts w:asciiTheme="minorHAnsi" w:hAnsiTheme="minorHAnsi"/>
                          <w:color w:val="000000" w:themeColor="text1"/>
                        </w:rPr>
                        <w:t>externe Referenten,</w:t>
                      </w:r>
                    </w:p>
                  </w:txbxContent>
                </v:textbox>
              </v:rect>
            </w:pict>
          </mc:Fallback>
        </mc:AlternateContent>
      </w:r>
      <w:r>
        <w:rPr>
          <w:rFonts w:asciiTheme="minorHAnsi" w:hAnsiTheme="minorHAnsi"/>
          <w:noProof/>
          <w:color w:val="000000" w:themeColor="text1"/>
          <w:sz w:val="22"/>
          <w:szCs w:val="22"/>
        </w:rPr>
        <mc:AlternateContent>
          <mc:Choice Requires="wps">
            <w:drawing>
              <wp:anchor distT="0" distB="0" distL="114300" distR="114300" simplePos="0" relativeHeight="251675648" behindDoc="0" locked="0" layoutInCell="1" allowOverlap="1" wp14:anchorId="3930A587" wp14:editId="1A4AFA6C">
                <wp:simplePos x="0" y="0"/>
                <wp:positionH relativeFrom="column">
                  <wp:posOffset>1337945</wp:posOffset>
                </wp:positionH>
                <wp:positionV relativeFrom="paragraph">
                  <wp:posOffset>2249170</wp:posOffset>
                </wp:positionV>
                <wp:extent cx="1504950" cy="824865"/>
                <wp:effectExtent l="0" t="0" r="0" b="0"/>
                <wp:wrapNone/>
                <wp:docPr id="9" name="Textfeld 9"/>
                <wp:cNvGraphicFramePr/>
                <a:graphic xmlns:a="http://schemas.openxmlformats.org/drawingml/2006/main">
                  <a:graphicData uri="http://schemas.microsoft.com/office/word/2010/wordprocessingShape">
                    <wps:wsp>
                      <wps:cNvSpPr txBox="1"/>
                      <wps:spPr>
                        <a:xfrm>
                          <a:off x="0" y="0"/>
                          <a:ext cx="1504950" cy="8248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448C5" w:rsidRPr="00504A45" w:rsidRDefault="00B448C5" w:rsidP="00B448C5">
                            <w:pPr>
                              <w:jc w:val="center"/>
                              <w:rPr>
                                <w:rFonts w:asciiTheme="minorHAnsi" w:hAnsiTheme="minorHAnsi"/>
                                <w:b/>
                              </w:rPr>
                            </w:pPr>
                            <w:r w:rsidRPr="00504A45">
                              <w:rPr>
                                <w:rFonts w:asciiTheme="minorHAnsi" w:eastAsia="+mn-ea" w:hAnsiTheme="minorHAnsi" w:cs="+mn-cs"/>
                                <w:b/>
                                <w:bCs/>
                                <w:color w:val="000000"/>
                              </w:rPr>
                              <w:t>Kinderförderung</w:t>
                            </w:r>
                          </w:p>
                          <w:p w:rsidR="00B448C5" w:rsidRPr="00504A45" w:rsidRDefault="00B448C5" w:rsidP="00B448C5">
                            <w:pPr>
                              <w:jc w:val="center"/>
                              <w:rPr>
                                <w:rFonts w:asciiTheme="minorHAnsi" w:hAnsiTheme="minorHAnsi"/>
                                <w:b/>
                              </w:rPr>
                            </w:pPr>
                            <w:r w:rsidRPr="00504A45">
                              <w:rPr>
                                <w:rFonts w:asciiTheme="minorHAnsi" w:eastAsia="+mn-ea" w:hAnsiTheme="minorHAnsi" w:cs="+mn-cs"/>
                                <w:b/>
                                <w:bCs/>
                                <w:color w:val="000000"/>
                              </w:rPr>
                              <w:t xml:space="preserve">§ 8 </w:t>
                            </w:r>
                            <w:r>
                              <w:rPr>
                                <w:rFonts w:asciiTheme="minorHAnsi" w:eastAsia="+mn-ea" w:hAnsiTheme="minorHAnsi" w:cs="+mn-cs"/>
                                <w:b/>
                                <w:bCs/>
                                <w:color w:val="000000"/>
                              </w:rPr>
                              <w:t>(</w:t>
                            </w:r>
                            <w:r w:rsidRPr="00504A45">
                              <w:rPr>
                                <w:rFonts w:asciiTheme="minorHAnsi" w:eastAsia="+mn-ea" w:hAnsiTheme="minorHAnsi" w:cs="+mn-cs"/>
                                <w:b/>
                                <w:bCs/>
                                <w:color w:val="000000"/>
                              </w:rPr>
                              <w:t>3</w:t>
                            </w:r>
                            <w:r>
                              <w:rPr>
                                <w:rFonts w:asciiTheme="minorHAnsi" w:eastAsia="+mn-ea" w:hAnsiTheme="minorHAnsi" w:cs="+mn-cs"/>
                                <w:b/>
                                <w:bCs/>
                                <w:color w:val="000000"/>
                              </w:rPr>
                              <w:t>)</w:t>
                            </w:r>
                            <w:r w:rsidRPr="00504A45">
                              <w:rPr>
                                <w:rFonts w:asciiTheme="minorHAnsi" w:eastAsia="+mn-ea" w:hAnsiTheme="minorHAnsi" w:cs="+mn-cs"/>
                                <w:b/>
                                <w:bCs/>
                                <w:color w:val="000000"/>
                              </w:rPr>
                              <w:t xml:space="preserve"> </w:t>
                            </w:r>
                            <w:proofErr w:type="spellStart"/>
                            <w:r w:rsidRPr="00504A45">
                              <w:rPr>
                                <w:rFonts w:asciiTheme="minorHAnsi" w:eastAsia="+mn-ea" w:hAnsiTheme="minorHAnsi" w:cs="+mn-cs"/>
                                <w:b/>
                                <w:bCs/>
                                <w:color w:val="000000"/>
                              </w:rPr>
                              <w:t>ThürKi</w:t>
                            </w:r>
                            <w:r>
                              <w:rPr>
                                <w:rFonts w:asciiTheme="minorHAnsi" w:eastAsia="+mn-ea" w:hAnsiTheme="minorHAnsi" w:cs="+mn-cs"/>
                                <w:b/>
                                <w:bCs/>
                                <w:color w:val="000000"/>
                              </w:rPr>
                              <w:t>g</w:t>
                            </w:r>
                            <w:r w:rsidRPr="00504A45">
                              <w:rPr>
                                <w:rFonts w:asciiTheme="minorHAnsi" w:eastAsia="+mn-ea" w:hAnsiTheme="minorHAnsi" w:cs="+mn-cs"/>
                                <w:b/>
                                <w:bCs/>
                                <w:color w:val="000000"/>
                              </w:rPr>
                              <w:t>aG</w:t>
                            </w:r>
                            <w:proofErr w:type="spellEnd"/>
                          </w:p>
                          <w:p w:rsidR="00B448C5" w:rsidRDefault="00B448C5" w:rsidP="00B448C5">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30A587" id="Textfeld 9" o:spid="_x0000_s1040" type="#_x0000_t202" style="position:absolute;margin-left:105.35pt;margin-top:177.1pt;width:118.5pt;height:64.9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" filled="f" stroked="f" strokeweight=".5pt">
                <v:textbox>
                  <w:txbxContent>
                    <w:p w:rsidR="00B448C5" w:rsidRPr="00504A45" w:rsidRDefault="00B448C5" w:rsidP="00B448C5">
                      <w:pPr>
                        <w:jc w:val="center"/>
                        <w:rPr>
                          <w:rFonts w:asciiTheme="minorHAnsi" w:hAnsiTheme="minorHAnsi"/>
                          <w:b/>
                        </w:rPr>
                      </w:pPr>
                      <w:r w:rsidRPr="00504A45">
                        <w:rPr>
                          <w:rFonts w:asciiTheme="minorHAnsi" w:eastAsia="+mn-ea" w:hAnsiTheme="minorHAnsi" w:cs="+mn-cs"/>
                          <w:b/>
                          <w:bCs/>
                          <w:color w:val="000000"/>
                        </w:rPr>
                        <w:t>Kinderförderung</w:t>
                      </w:r>
                    </w:p>
                    <w:p w:rsidR="00B448C5" w:rsidRPr="00504A45" w:rsidRDefault="00B448C5" w:rsidP="00B448C5">
                      <w:pPr>
                        <w:jc w:val="center"/>
                        <w:rPr>
                          <w:rFonts w:asciiTheme="minorHAnsi" w:hAnsiTheme="minorHAnsi"/>
                          <w:b/>
                        </w:rPr>
                      </w:pPr>
                      <w:r w:rsidRPr="00504A45">
                        <w:rPr>
                          <w:rFonts w:asciiTheme="minorHAnsi" w:eastAsia="+mn-ea" w:hAnsiTheme="minorHAnsi" w:cs="+mn-cs"/>
                          <w:b/>
                          <w:bCs/>
                          <w:color w:val="000000"/>
                        </w:rPr>
                        <w:t xml:space="preserve">§ 8 </w:t>
                      </w:r>
                      <w:r>
                        <w:rPr>
                          <w:rFonts w:asciiTheme="minorHAnsi" w:eastAsia="+mn-ea" w:hAnsiTheme="minorHAnsi" w:cs="+mn-cs"/>
                          <w:b/>
                          <w:bCs/>
                          <w:color w:val="000000"/>
                        </w:rPr>
                        <w:t>(</w:t>
                      </w:r>
                      <w:r w:rsidRPr="00504A45">
                        <w:rPr>
                          <w:rFonts w:asciiTheme="minorHAnsi" w:eastAsia="+mn-ea" w:hAnsiTheme="minorHAnsi" w:cs="+mn-cs"/>
                          <w:b/>
                          <w:bCs/>
                          <w:color w:val="000000"/>
                        </w:rPr>
                        <w:t>3</w:t>
                      </w:r>
                      <w:r>
                        <w:rPr>
                          <w:rFonts w:asciiTheme="minorHAnsi" w:eastAsia="+mn-ea" w:hAnsiTheme="minorHAnsi" w:cs="+mn-cs"/>
                          <w:b/>
                          <w:bCs/>
                          <w:color w:val="000000"/>
                        </w:rPr>
                        <w:t>)</w:t>
                      </w:r>
                      <w:r w:rsidRPr="00504A45">
                        <w:rPr>
                          <w:rFonts w:asciiTheme="minorHAnsi" w:eastAsia="+mn-ea" w:hAnsiTheme="minorHAnsi" w:cs="+mn-cs"/>
                          <w:b/>
                          <w:bCs/>
                          <w:color w:val="000000"/>
                        </w:rPr>
                        <w:t xml:space="preserve"> ThürKi</w:t>
                      </w:r>
                      <w:r>
                        <w:rPr>
                          <w:rFonts w:asciiTheme="minorHAnsi" w:eastAsia="+mn-ea" w:hAnsiTheme="minorHAnsi" w:cs="+mn-cs"/>
                          <w:b/>
                          <w:bCs/>
                          <w:color w:val="000000"/>
                        </w:rPr>
                        <w:t>g</w:t>
                      </w:r>
                      <w:r w:rsidRPr="00504A45">
                        <w:rPr>
                          <w:rFonts w:asciiTheme="minorHAnsi" w:eastAsia="+mn-ea" w:hAnsiTheme="minorHAnsi" w:cs="+mn-cs"/>
                          <w:b/>
                          <w:bCs/>
                          <w:color w:val="000000"/>
                        </w:rPr>
                        <w:t>aG</w:t>
                      </w:r>
                    </w:p>
                    <w:p w:rsidR="00B448C5" w:rsidRDefault="00B448C5" w:rsidP="00B448C5">
                      <w:pPr>
                        <w:jc w:val="center"/>
                      </w:pPr>
                    </w:p>
                  </w:txbxContent>
                </v:textbox>
              </v:shape>
            </w:pict>
          </mc:Fallback>
        </mc:AlternateContent>
      </w:r>
      <w:r w:rsidRPr="00FE3D55">
        <w:rPr>
          <w:rFonts w:asciiTheme="minorHAnsi" w:hAnsiTheme="minorHAnsi"/>
          <w:noProof/>
          <w:color w:val="000000" w:themeColor="text1"/>
          <w:sz w:val="22"/>
          <w:szCs w:val="22"/>
        </w:rPr>
        <w:drawing>
          <wp:inline distT="0" distB="0" distL="0" distR="0" wp14:anchorId="4975B48F" wp14:editId="439CBC0C">
            <wp:extent cx="5657850" cy="4562475"/>
            <wp:effectExtent l="0" t="0" r="0" b="0"/>
            <wp:docPr id="18" name="Diagramm 1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rsidR="00B448C5" w:rsidRDefault="00B448C5" w:rsidP="00B448C5">
      <w:pPr>
        <w:spacing w:after="200" w:line="276" w:lineRule="auto"/>
        <w:rPr>
          <w:rFonts w:ascii="Calibri" w:hAnsi="Calibri" w:cs="Arial"/>
          <w:sz w:val="22"/>
          <w:szCs w:val="22"/>
        </w:rPr>
      </w:pPr>
      <w:r>
        <w:rPr>
          <w:rFonts w:ascii="Calibri" w:hAnsi="Calibri" w:cs="Arial"/>
          <w:sz w:val="22"/>
          <w:szCs w:val="22"/>
        </w:rPr>
        <w:br w:type="page"/>
      </w:r>
    </w:p>
    <w:p w:rsidR="00B448C5" w:rsidRDefault="00B448C5" w:rsidP="00B448C5">
      <w:pPr>
        <w:pBdr>
          <w:bottom w:val="single" w:sz="6" w:space="1" w:color="auto"/>
        </w:pBdr>
        <w:rPr>
          <w:rFonts w:ascii="Calibri" w:hAnsi="Calibri" w:cs="Arial"/>
          <w:color w:val="000000" w:themeColor="text1"/>
          <w:sz w:val="22"/>
          <w:szCs w:val="22"/>
        </w:rPr>
      </w:pPr>
      <w:r w:rsidRPr="00990E51">
        <w:rPr>
          <w:rFonts w:ascii="Calibri" w:hAnsi="Calibri" w:cs="Arial"/>
          <w:sz w:val="22"/>
          <w:szCs w:val="22"/>
        </w:rPr>
        <w:lastRenderedPageBreak/>
        <w:t>4</w:t>
      </w:r>
      <w:r w:rsidRPr="00990E51">
        <w:rPr>
          <w:rFonts w:ascii="Calibri" w:hAnsi="Calibri" w:cs="Arial"/>
          <w:color w:val="000000" w:themeColor="text1"/>
          <w:sz w:val="22"/>
          <w:szCs w:val="22"/>
        </w:rPr>
        <w:t>.4</w:t>
      </w:r>
      <w:r w:rsidRPr="00990E51">
        <w:rPr>
          <w:rFonts w:ascii="Calibri" w:hAnsi="Calibri" w:cs="Arial"/>
          <w:color w:val="000000" w:themeColor="text1"/>
          <w:sz w:val="22"/>
          <w:szCs w:val="22"/>
        </w:rPr>
        <w:tab/>
        <w:t xml:space="preserve">FORTBILDUNG / MULTIPLIKATOREN SCHULUNG </w:t>
      </w:r>
    </w:p>
    <w:p w:rsidR="00B448C5" w:rsidRPr="00990E51" w:rsidRDefault="00B448C5" w:rsidP="00B448C5">
      <w:pPr>
        <w:rPr>
          <w:rFonts w:ascii="Calibri" w:hAnsi="Calibri" w:cs="Arial"/>
          <w:color w:val="000000" w:themeColor="text1"/>
          <w:sz w:val="22"/>
          <w:szCs w:val="22"/>
        </w:rPr>
      </w:pPr>
    </w:p>
    <w:p w:rsidR="00B448C5" w:rsidRPr="003968FE" w:rsidRDefault="00B448C5" w:rsidP="00B448C5">
      <w:pPr>
        <w:tabs>
          <w:tab w:val="left" w:pos="8789"/>
        </w:tabs>
        <w:spacing w:line="276" w:lineRule="auto"/>
        <w:jc w:val="both"/>
        <w:rPr>
          <w:rFonts w:asciiTheme="minorHAnsi" w:hAnsiTheme="minorHAnsi" w:cs="Arial"/>
          <w:b/>
          <w:color w:val="000000" w:themeColor="text1"/>
          <w:sz w:val="22"/>
          <w:szCs w:val="22"/>
        </w:rPr>
      </w:pPr>
      <w:r>
        <w:rPr>
          <w:rFonts w:asciiTheme="minorHAnsi" w:hAnsiTheme="minorHAnsi"/>
          <w:color w:val="000000" w:themeColor="text1"/>
          <w:sz w:val="22"/>
          <w:szCs w:val="22"/>
        </w:rPr>
        <w:t>AUSGEHEND</w:t>
      </w:r>
      <w:r w:rsidRPr="003968FE">
        <w:rPr>
          <w:rFonts w:asciiTheme="minorHAnsi" w:hAnsiTheme="minorHAnsi"/>
          <w:color w:val="000000" w:themeColor="text1"/>
          <w:sz w:val="22"/>
          <w:szCs w:val="22"/>
        </w:rPr>
        <w:t xml:space="preserve"> von den Schwerpunkten in der Begleitung von Kindern setzt „</w:t>
      </w:r>
      <w:r>
        <w:rPr>
          <w:rFonts w:asciiTheme="minorHAnsi" w:hAnsiTheme="minorHAnsi" w:cs="Arial"/>
          <w:smallCaps/>
          <w:sz w:val="22"/>
          <w:szCs w:val="22"/>
        </w:rPr>
        <w:t>Kinderförderung</w:t>
      </w:r>
      <w:r w:rsidRPr="003968FE">
        <w:rPr>
          <w:rFonts w:asciiTheme="minorHAnsi" w:hAnsiTheme="minorHAnsi"/>
          <w:color w:val="000000" w:themeColor="text1"/>
          <w:sz w:val="22"/>
          <w:szCs w:val="22"/>
        </w:rPr>
        <w:t>“ in ihren Fortbildungsangeboten</w:t>
      </w:r>
      <w:r>
        <w:rPr>
          <w:rFonts w:asciiTheme="minorHAnsi" w:hAnsiTheme="minorHAnsi"/>
          <w:color w:val="000000" w:themeColor="text1"/>
          <w:sz w:val="22"/>
          <w:szCs w:val="22"/>
        </w:rPr>
        <w:t xml:space="preserve"> und Multiplikatoren S</w:t>
      </w:r>
      <w:r w:rsidRPr="003968FE">
        <w:rPr>
          <w:rFonts w:asciiTheme="minorHAnsi" w:hAnsiTheme="minorHAnsi"/>
          <w:color w:val="000000" w:themeColor="text1"/>
          <w:sz w:val="22"/>
          <w:szCs w:val="22"/>
        </w:rPr>
        <w:t>chulungen auf Sensibilisierung und Stärkung der Fachkräfte</w:t>
      </w:r>
      <w:r>
        <w:rPr>
          <w:rFonts w:asciiTheme="minorHAnsi" w:hAnsiTheme="minorHAnsi"/>
          <w:color w:val="000000" w:themeColor="text1"/>
          <w:sz w:val="22"/>
          <w:szCs w:val="22"/>
        </w:rPr>
        <w:t>. Dies insbesondere im</w:t>
      </w:r>
      <w:r w:rsidRPr="003968FE">
        <w:rPr>
          <w:rFonts w:asciiTheme="minorHAnsi" w:hAnsiTheme="minorHAnsi"/>
          <w:color w:val="000000" w:themeColor="text1"/>
          <w:sz w:val="22"/>
          <w:szCs w:val="22"/>
        </w:rPr>
        <w:t xml:space="preserve"> Erkennen und Umgang mit </w:t>
      </w:r>
      <w:r w:rsidRPr="003968FE">
        <w:rPr>
          <w:rFonts w:asciiTheme="minorHAnsi" w:hAnsiTheme="minorHAnsi" w:cs="Arial"/>
          <w:color w:val="000000" w:themeColor="text1"/>
          <w:sz w:val="22"/>
          <w:szCs w:val="22"/>
        </w:rPr>
        <w:t xml:space="preserve">Entwicklungsverzögerungen, Auffälligkeiten im sozial-emotionalen Verhalten und bei Verzögerungen in der Sprachentwicklung. </w:t>
      </w:r>
    </w:p>
    <w:p w:rsidR="00B448C5" w:rsidRDefault="00B448C5" w:rsidP="00B448C5">
      <w:pPr>
        <w:tabs>
          <w:tab w:val="left" w:pos="8789"/>
        </w:tabs>
        <w:spacing w:line="276" w:lineRule="auto"/>
        <w:jc w:val="both"/>
        <w:rPr>
          <w:rFonts w:asciiTheme="minorHAnsi" w:hAnsiTheme="minorHAnsi"/>
          <w:color w:val="000000" w:themeColor="text1"/>
          <w:sz w:val="22"/>
          <w:szCs w:val="22"/>
        </w:rPr>
      </w:pPr>
      <w:r>
        <w:rPr>
          <w:rFonts w:asciiTheme="minorHAnsi" w:hAnsiTheme="minorHAnsi" w:cs="Arial"/>
          <w:color w:val="000000" w:themeColor="text1"/>
          <w:sz w:val="22"/>
          <w:szCs w:val="22"/>
        </w:rPr>
        <w:t>ZIEL</w:t>
      </w:r>
      <w:r w:rsidRPr="003968FE">
        <w:rPr>
          <w:rFonts w:asciiTheme="minorHAnsi" w:hAnsiTheme="minorHAnsi" w:cs="Arial"/>
          <w:color w:val="000000" w:themeColor="text1"/>
          <w:sz w:val="22"/>
          <w:szCs w:val="22"/>
        </w:rPr>
        <w:t xml:space="preserve"> ist es, Fachkräfte der Kind</w:t>
      </w:r>
      <w:r>
        <w:rPr>
          <w:rFonts w:asciiTheme="minorHAnsi" w:hAnsiTheme="minorHAnsi" w:cs="Arial"/>
          <w:color w:val="000000" w:themeColor="text1"/>
          <w:sz w:val="22"/>
          <w:szCs w:val="22"/>
        </w:rPr>
        <w:t>ergärten durch die Ermöglichung/</w:t>
      </w:r>
      <w:r w:rsidRPr="003968FE">
        <w:rPr>
          <w:rFonts w:asciiTheme="minorHAnsi" w:hAnsiTheme="minorHAnsi" w:cs="Arial"/>
          <w:color w:val="000000" w:themeColor="text1"/>
          <w:sz w:val="22"/>
          <w:szCs w:val="22"/>
        </w:rPr>
        <w:t xml:space="preserve">Bereitstellung entsprechender Angebote bestens aktiv zu unterstützen. </w:t>
      </w:r>
      <w:r w:rsidRPr="003968FE">
        <w:rPr>
          <w:rFonts w:asciiTheme="minorHAnsi" w:hAnsiTheme="minorHAnsi"/>
          <w:color w:val="000000" w:themeColor="text1"/>
          <w:sz w:val="22"/>
          <w:szCs w:val="22"/>
        </w:rPr>
        <w:t>Hier hat sich u.</w:t>
      </w:r>
      <w:r>
        <w:rPr>
          <w:rFonts w:asciiTheme="minorHAnsi" w:hAnsiTheme="minorHAnsi"/>
          <w:color w:val="000000" w:themeColor="text1"/>
          <w:sz w:val="22"/>
          <w:szCs w:val="22"/>
        </w:rPr>
        <w:t xml:space="preserve"> </w:t>
      </w:r>
      <w:r w:rsidRPr="003968FE">
        <w:rPr>
          <w:rFonts w:asciiTheme="minorHAnsi" w:hAnsiTheme="minorHAnsi"/>
          <w:color w:val="000000" w:themeColor="text1"/>
          <w:sz w:val="22"/>
          <w:szCs w:val="22"/>
        </w:rPr>
        <w:t>a. die MARTE MEO MULTIPLIKATOREN</w:t>
      </w:r>
      <w:r>
        <w:rPr>
          <w:rFonts w:asciiTheme="minorHAnsi" w:hAnsiTheme="minorHAnsi"/>
          <w:color w:val="000000" w:themeColor="text1"/>
          <w:sz w:val="22"/>
          <w:szCs w:val="22"/>
        </w:rPr>
        <w:t>-</w:t>
      </w:r>
      <w:r w:rsidRPr="003968FE">
        <w:rPr>
          <w:rFonts w:asciiTheme="minorHAnsi" w:hAnsiTheme="minorHAnsi"/>
          <w:color w:val="000000" w:themeColor="text1"/>
          <w:sz w:val="22"/>
          <w:szCs w:val="22"/>
        </w:rPr>
        <w:t>SCHULUNG bewährt</w:t>
      </w:r>
      <w:r>
        <w:rPr>
          <w:rFonts w:asciiTheme="minorHAnsi" w:hAnsiTheme="minorHAnsi"/>
          <w:color w:val="000000" w:themeColor="text1"/>
          <w:sz w:val="22"/>
          <w:szCs w:val="22"/>
        </w:rPr>
        <w:t>.</w:t>
      </w:r>
    </w:p>
    <w:p w:rsidR="00B448C5" w:rsidRDefault="00B448C5" w:rsidP="00B448C5">
      <w:pPr>
        <w:tabs>
          <w:tab w:val="left" w:pos="8789"/>
        </w:tabs>
        <w:spacing w:line="276" w:lineRule="auto"/>
        <w:jc w:val="both"/>
        <w:rPr>
          <w:rFonts w:asciiTheme="minorHAnsi" w:hAnsiTheme="minorHAnsi"/>
          <w:color w:val="000000" w:themeColor="text1"/>
          <w:sz w:val="22"/>
          <w:szCs w:val="22"/>
        </w:rPr>
      </w:pPr>
      <w:r w:rsidRPr="00756C05">
        <w:rPr>
          <w:rFonts w:asciiTheme="minorHAnsi" w:hAnsiTheme="minorHAnsi"/>
          <w:color w:val="000000" w:themeColor="text1"/>
          <w:sz w:val="22"/>
          <w:szCs w:val="22"/>
        </w:rPr>
        <w:t>Aus der Bindungs- und Säuglingsforschung ist bekannt, dass Kinder in besonderem Maße auf Zuwendung und Fürsorge angewiesen sind. Dieses „Angewiesen Sein“ begleitet uns Menschen unser gesamtes Leben. Die Qualität der zwischenmenschlichen Beziehungen hat unmittelbare Auswirkungen auf die seelische Gesundheit eines jeden.</w:t>
      </w:r>
    </w:p>
    <w:p w:rsidR="00B448C5" w:rsidRPr="003968FE" w:rsidRDefault="00B448C5" w:rsidP="00B448C5">
      <w:pPr>
        <w:tabs>
          <w:tab w:val="left" w:pos="8789"/>
        </w:tabs>
        <w:spacing w:line="276" w:lineRule="auto"/>
        <w:jc w:val="both"/>
        <w:rPr>
          <w:rFonts w:asciiTheme="minorHAnsi" w:hAnsiTheme="minorHAnsi"/>
          <w:color w:val="000000" w:themeColor="text1"/>
          <w:sz w:val="22"/>
          <w:szCs w:val="22"/>
        </w:rPr>
      </w:pPr>
      <w:r w:rsidRPr="00756C05">
        <w:rPr>
          <w:rFonts w:asciiTheme="minorHAnsi" w:hAnsiTheme="minorHAnsi"/>
          <w:color w:val="000000" w:themeColor="text1"/>
          <w:sz w:val="22"/>
          <w:szCs w:val="22"/>
        </w:rPr>
        <w:t>Dies nachhaltig zu unterstützen war Anlass,</w:t>
      </w:r>
      <w:r w:rsidRPr="003968FE">
        <w:rPr>
          <w:rFonts w:asciiTheme="minorHAnsi" w:hAnsiTheme="minorHAnsi"/>
          <w:color w:val="000000" w:themeColor="text1"/>
          <w:sz w:val="22"/>
          <w:szCs w:val="22"/>
        </w:rPr>
        <w:t xml:space="preserve"> nach geeigneten Fortbildungen für die </w:t>
      </w:r>
      <w:proofErr w:type="spellStart"/>
      <w:r w:rsidRPr="003968FE">
        <w:rPr>
          <w:rFonts w:asciiTheme="minorHAnsi" w:hAnsiTheme="minorHAnsi"/>
          <w:color w:val="000000" w:themeColor="text1"/>
          <w:sz w:val="22"/>
          <w:szCs w:val="22"/>
        </w:rPr>
        <w:t>Pädagog</w:t>
      </w:r>
      <w:proofErr w:type="spellEnd"/>
      <w:r w:rsidRPr="003968FE">
        <w:rPr>
          <w:rFonts w:asciiTheme="minorHAnsi" w:hAnsiTheme="minorHAnsi"/>
          <w:color w:val="000000" w:themeColor="text1"/>
          <w:sz w:val="22"/>
          <w:szCs w:val="22"/>
        </w:rPr>
        <w:t xml:space="preserve">*innen aus unserem Landkreis anzubieten. 15 Erzieher*innen haben bereits die MARTE MEO MULTIPLIKATORENSCHULUNG erfolgreich absolviert und das Zertifikat „Marte </w:t>
      </w:r>
      <w:proofErr w:type="spellStart"/>
      <w:r w:rsidRPr="003968FE">
        <w:rPr>
          <w:rFonts w:asciiTheme="minorHAnsi" w:hAnsiTheme="minorHAnsi"/>
          <w:color w:val="000000" w:themeColor="text1"/>
          <w:sz w:val="22"/>
          <w:szCs w:val="22"/>
        </w:rPr>
        <w:t>Meo</w:t>
      </w:r>
      <w:proofErr w:type="spellEnd"/>
      <w:r w:rsidRPr="003968FE">
        <w:rPr>
          <w:rFonts w:asciiTheme="minorHAnsi" w:hAnsiTheme="minorHAnsi"/>
          <w:color w:val="000000" w:themeColor="text1"/>
          <w:sz w:val="22"/>
          <w:szCs w:val="22"/>
        </w:rPr>
        <w:t xml:space="preserve"> </w:t>
      </w:r>
      <w:proofErr w:type="spellStart"/>
      <w:r w:rsidRPr="003968FE">
        <w:rPr>
          <w:rFonts w:asciiTheme="minorHAnsi" w:hAnsiTheme="minorHAnsi"/>
          <w:color w:val="000000" w:themeColor="text1"/>
          <w:sz w:val="22"/>
          <w:szCs w:val="22"/>
        </w:rPr>
        <w:t>Practitioner</w:t>
      </w:r>
      <w:proofErr w:type="spellEnd"/>
      <w:r w:rsidRPr="003968FE">
        <w:rPr>
          <w:rFonts w:asciiTheme="minorHAnsi" w:hAnsiTheme="minorHAnsi"/>
          <w:color w:val="000000" w:themeColor="text1"/>
          <w:sz w:val="22"/>
          <w:szCs w:val="22"/>
        </w:rPr>
        <w:t xml:space="preserve">“ erworben. Ihr dort erworbenes Wissen </w:t>
      </w:r>
      <w:r>
        <w:rPr>
          <w:rFonts w:asciiTheme="minorHAnsi" w:hAnsiTheme="minorHAnsi"/>
          <w:color w:val="000000" w:themeColor="text1"/>
          <w:sz w:val="22"/>
          <w:szCs w:val="22"/>
        </w:rPr>
        <w:t>vertiefen</w:t>
      </w:r>
      <w:r w:rsidRPr="003968FE">
        <w:rPr>
          <w:rFonts w:asciiTheme="minorHAnsi" w:hAnsiTheme="minorHAnsi"/>
          <w:color w:val="000000" w:themeColor="text1"/>
          <w:sz w:val="22"/>
          <w:szCs w:val="22"/>
        </w:rPr>
        <w:t xml:space="preserve"> diese </w:t>
      </w:r>
      <w:r>
        <w:rPr>
          <w:rFonts w:asciiTheme="minorHAnsi" w:hAnsiTheme="minorHAnsi"/>
          <w:color w:val="000000" w:themeColor="text1"/>
          <w:sz w:val="22"/>
          <w:szCs w:val="22"/>
        </w:rPr>
        <w:t>aktuell in einem</w:t>
      </w:r>
      <w:r w:rsidRPr="003968FE">
        <w:rPr>
          <w:rFonts w:asciiTheme="minorHAnsi" w:hAnsiTheme="minorHAnsi"/>
          <w:color w:val="000000" w:themeColor="text1"/>
          <w:sz w:val="22"/>
          <w:szCs w:val="22"/>
        </w:rPr>
        <w:t xml:space="preserve"> gemeinsamen regelmäßigen Fachaustausch. </w:t>
      </w:r>
    </w:p>
    <w:p w:rsidR="00B448C5" w:rsidRPr="003968FE" w:rsidRDefault="00B448C5" w:rsidP="00B448C5">
      <w:pPr>
        <w:tabs>
          <w:tab w:val="left" w:pos="8789"/>
        </w:tabs>
        <w:spacing w:line="276" w:lineRule="auto"/>
        <w:jc w:val="both"/>
        <w:rPr>
          <w:rFonts w:asciiTheme="minorHAnsi" w:hAnsiTheme="minorHAnsi"/>
          <w:color w:val="000000" w:themeColor="text1"/>
          <w:sz w:val="22"/>
          <w:szCs w:val="22"/>
        </w:rPr>
      </w:pPr>
      <w:r>
        <w:rPr>
          <w:rFonts w:asciiTheme="minorHAnsi" w:hAnsiTheme="minorHAnsi"/>
          <w:color w:val="000000" w:themeColor="text1"/>
          <w:sz w:val="22"/>
          <w:szCs w:val="22"/>
        </w:rPr>
        <w:t>ZIEL</w:t>
      </w:r>
      <w:r w:rsidRPr="003968FE">
        <w:rPr>
          <w:rFonts w:asciiTheme="minorHAnsi" w:hAnsiTheme="minorHAnsi"/>
          <w:color w:val="000000" w:themeColor="text1"/>
          <w:sz w:val="22"/>
          <w:szCs w:val="22"/>
        </w:rPr>
        <w:t xml:space="preserve"> von „Kinderförderung“ ist es, weiterführende Angebote zur Festigung des Erlernten anzubieten. </w:t>
      </w:r>
    </w:p>
    <w:p w:rsidR="00B448C5" w:rsidRPr="003968FE" w:rsidRDefault="00B448C5" w:rsidP="00B448C5">
      <w:pPr>
        <w:spacing w:line="276" w:lineRule="auto"/>
        <w:jc w:val="both"/>
        <w:rPr>
          <w:rFonts w:asciiTheme="minorHAnsi" w:hAnsiTheme="minorHAnsi"/>
          <w:color w:val="000000" w:themeColor="text1"/>
          <w:sz w:val="22"/>
          <w:szCs w:val="22"/>
        </w:rPr>
      </w:pPr>
    </w:p>
    <w:p w:rsidR="00B448C5" w:rsidRPr="003968FE" w:rsidRDefault="00B448C5" w:rsidP="00B448C5">
      <w:pPr>
        <w:spacing w:line="276" w:lineRule="auto"/>
        <w:jc w:val="both"/>
        <w:rPr>
          <w:rFonts w:asciiTheme="minorHAnsi" w:hAnsiTheme="minorHAnsi"/>
          <w:color w:val="000000" w:themeColor="text1"/>
          <w:sz w:val="22"/>
          <w:szCs w:val="22"/>
        </w:rPr>
      </w:pPr>
      <w:r w:rsidRPr="003968FE">
        <w:rPr>
          <w:rFonts w:asciiTheme="minorHAnsi" w:hAnsiTheme="minorHAnsi"/>
          <w:color w:val="000000" w:themeColor="text1"/>
          <w:sz w:val="22"/>
          <w:szCs w:val="22"/>
        </w:rPr>
        <w:t xml:space="preserve">Im </w:t>
      </w:r>
      <w:r>
        <w:rPr>
          <w:rFonts w:asciiTheme="minorHAnsi" w:hAnsiTheme="minorHAnsi"/>
          <w:color w:val="000000" w:themeColor="text1"/>
          <w:sz w:val="22"/>
          <w:szCs w:val="22"/>
        </w:rPr>
        <w:t xml:space="preserve">ARBEITSKREIS </w:t>
      </w:r>
      <w:r w:rsidRPr="003968FE">
        <w:rPr>
          <w:rFonts w:asciiTheme="minorHAnsi" w:hAnsiTheme="minorHAnsi"/>
          <w:color w:val="000000" w:themeColor="text1"/>
          <w:sz w:val="22"/>
          <w:szCs w:val="22"/>
        </w:rPr>
        <w:t xml:space="preserve">„Kinderförderung“ findet ein regelmäßiger fachlicher Austausch der </w:t>
      </w:r>
      <w:proofErr w:type="spellStart"/>
      <w:r w:rsidRPr="003968FE">
        <w:rPr>
          <w:rFonts w:asciiTheme="minorHAnsi" w:hAnsiTheme="minorHAnsi"/>
          <w:color w:val="000000" w:themeColor="text1"/>
          <w:sz w:val="22"/>
          <w:szCs w:val="22"/>
        </w:rPr>
        <w:t>Pädagog</w:t>
      </w:r>
      <w:proofErr w:type="spellEnd"/>
      <w:r w:rsidRPr="003968FE">
        <w:rPr>
          <w:rFonts w:asciiTheme="minorHAnsi" w:hAnsiTheme="minorHAnsi"/>
          <w:color w:val="000000" w:themeColor="text1"/>
          <w:sz w:val="22"/>
          <w:szCs w:val="22"/>
        </w:rPr>
        <w:t>*innen zu aktuellen, ausgewählten Themen bei der Begleitung von Kindern statt. Dieser Arbeitskreis wird durch die „</w:t>
      </w:r>
      <w:r>
        <w:rPr>
          <w:rFonts w:asciiTheme="minorHAnsi" w:hAnsiTheme="minorHAnsi" w:cs="Arial"/>
          <w:smallCaps/>
          <w:sz w:val="22"/>
          <w:szCs w:val="22"/>
        </w:rPr>
        <w:t>Kinderförderung</w:t>
      </w:r>
      <w:r w:rsidRPr="003968FE">
        <w:rPr>
          <w:rFonts w:asciiTheme="minorHAnsi" w:hAnsiTheme="minorHAnsi"/>
          <w:color w:val="000000" w:themeColor="text1"/>
          <w:sz w:val="22"/>
          <w:szCs w:val="22"/>
        </w:rPr>
        <w:t>“ des Landratsamtes koordiniert und evaluiert.</w:t>
      </w:r>
    </w:p>
    <w:p w:rsidR="00B448C5" w:rsidRPr="003968FE" w:rsidRDefault="00B448C5" w:rsidP="00B448C5">
      <w:pPr>
        <w:spacing w:line="276" w:lineRule="auto"/>
        <w:jc w:val="both"/>
        <w:rPr>
          <w:rFonts w:asciiTheme="minorHAnsi" w:hAnsiTheme="minorHAnsi"/>
          <w:color w:val="000000" w:themeColor="text1"/>
          <w:sz w:val="22"/>
          <w:szCs w:val="22"/>
        </w:rPr>
      </w:pPr>
    </w:p>
    <w:p w:rsidR="00B448C5" w:rsidRPr="005D2B7A" w:rsidRDefault="00B448C5" w:rsidP="00B448C5">
      <w:pPr>
        <w:spacing w:line="276" w:lineRule="auto"/>
        <w:jc w:val="both"/>
        <w:rPr>
          <w:rFonts w:asciiTheme="minorHAnsi" w:hAnsiTheme="minorHAnsi"/>
          <w:color w:val="000000" w:themeColor="text1"/>
          <w:sz w:val="22"/>
          <w:szCs w:val="22"/>
        </w:rPr>
      </w:pPr>
      <w:r w:rsidRPr="003968FE">
        <w:rPr>
          <w:rFonts w:asciiTheme="minorHAnsi" w:hAnsiTheme="minorHAnsi"/>
          <w:color w:val="000000" w:themeColor="text1"/>
          <w:sz w:val="22"/>
          <w:szCs w:val="22"/>
        </w:rPr>
        <w:t>Zu dem stehen den Fachkräften aus den Kindergärten aktuelle Fachliteratur, DVDs und weitere Materialien aus Wissenschaft und Praxis (Ausleihsystem) bereit.</w:t>
      </w:r>
    </w:p>
    <w:p w:rsidR="00B448C5" w:rsidRPr="00990E51" w:rsidRDefault="00B448C5" w:rsidP="00B448C5">
      <w:pPr>
        <w:jc w:val="both"/>
        <w:rPr>
          <w:rFonts w:asciiTheme="minorHAnsi" w:hAnsiTheme="minorHAnsi"/>
          <w:b/>
          <w:color w:val="000000" w:themeColor="text1"/>
        </w:rPr>
      </w:pPr>
    </w:p>
    <w:p w:rsidR="00B448C5" w:rsidRDefault="00B448C5" w:rsidP="00B448C5">
      <w:pPr>
        <w:pStyle w:val="Listenabsatz"/>
        <w:numPr>
          <w:ilvl w:val="0"/>
          <w:numId w:val="1"/>
        </w:numPr>
        <w:spacing w:line="276" w:lineRule="auto"/>
        <w:ind w:left="0" w:firstLine="0"/>
        <w:rPr>
          <w:rFonts w:asciiTheme="minorHAnsi" w:hAnsiTheme="minorHAnsi"/>
          <w:b/>
          <w:color w:val="000000" w:themeColor="text1"/>
        </w:rPr>
      </w:pPr>
      <w:r w:rsidRPr="00181667">
        <w:rPr>
          <w:rFonts w:asciiTheme="minorHAnsi" w:hAnsiTheme="minorHAnsi"/>
          <w:b/>
          <w:color w:val="000000" w:themeColor="text1"/>
        </w:rPr>
        <w:t>RAHMENBEDIN</w:t>
      </w:r>
      <w:r>
        <w:rPr>
          <w:rFonts w:asciiTheme="minorHAnsi" w:hAnsiTheme="minorHAnsi"/>
          <w:b/>
          <w:color w:val="000000" w:themeColor="text1"/>
        </w:rPr>
        <w:t>GUNGEN</w:t>
      </w:r>
    </w:p>
    <w:p w:rsidR="00B448C5" w:rsidRDefault="00B448C5" w:rsidP="00B448C5">
      <w:pPr>
        <w:pStyle w:val="Listenabsatz"/>
        <w:spacing w:line="276" w:lineRule="auto"/>
        <w:ind w:left="0"/>
        <w:rPr>
          <w:rFonts w:asciiTheme="minorHAnsi" w:hAnsiTheme="minorHAnsi"/>
          <w:b/>
          <w:color w:val="000000" w:themeColor="text1"/>
        </w:rPr>
      </w:pPr>
    </w:p>
    <w:p w:rsidR="00B448C5" w:rsidRDefault="00B448C5" w:rsidP="00B448C5">
      <w:pPr>
        <w:pStyle w:val="Listenabsatz"/>
        <w:numPr>
          <w:ilvl w:val="0"/>
          <w:numId w:val="6"/>
        </w:numPr>
        <w:spacing w:line="276" w:lineRule="auto"/>
        <w:jc w:val="both"/>
        <w:rPr>
          <w:rFonts w:asciiTheme="minorHAnsi" w:hAnsiTheme="minorHAnsi"/>
          <w:color w:val="000000" w:themeColor="text1"/>
          <w:sz w:val="22"/>
          <w:szCs w:val="22"/>
        </w:rPr>
      </w:pPr>
      <w:r>
        <w:rPr>
          <w:rFonts w:asciiTheme="minorHAnsi" w:hAnsiTheme="minorHAnsi"/>
          <w:color w:val="000000" w:themeColor="text1"/>
          <w:sz w:val="22"/>
          <w:szCs w:val="22"/>
        </w:rPr>
        <w:t xml:space="preserve">1,5 </w:t>
      </w:r>
      <w:proofErr w:type="spellStart"/>
      <w:r>
        <w:rPr>
          <w:rFonts w:asciiTheme="minorHAnsi" w:hAnsiTheme="minorHAnsi"/>
          <w:color w:val="000000" w:themeColor="text1"/>
          <w:sz w:val="22"/>
          <w:szCs w:val="22"/>
        </w:rPr>
        <w:t>VbE</w:t>
      </w:r>
      <w:proofErr w:type="spellEnd"/>
      <w:r>
        <w:rPr>
          <w:rFonts w:asciiTheme="minorHAnsi" w:hAnsiTheme="minorHAnsi"/>
          <w:color w:val="000000" w:themeColor="text1"/>
          <w:sz w:val="22"/>
          <w:szCs w:val="22"/>
        </w:rPr>
        <w:t xml:space="preserve"> mit fachlicher Einbindung beim örtlichen Träger der öffentlichen Jugendhilfe</w:t>
      </w:r>
    </w:p>
    <w:p w:rsidR="00B448C5" w:rsidRDefault="00B448C5" w:rsidP="00B448C5">
      <w:pPr>
        <w:pStyle w:val="Listenabsatz"/>
        <w:numPr>
          <w:ilvl w:val="0"/>
          <w:numId w:val="6"/>
        </w:numPr>
        <w:spacing w:line="276" w:lineRule="auto"/>
        <w:jc w:val="both"/>
        <w:rPr>
          <w:rFonts w:asciiTheme="minorHAnsi" w:hAnsiTheme="minorHAnsi"/>
          <w:color w:val="000000" w:themeColor="text1"/>
          <w:sz w:val="22"/>
          <w:szCs w:val="22"/>
        </w:rPr>
      </w:pPr>
      <w:r>
        <w:rPr>
          <w:rFonts w:asciiTheme="minorHAnsi" w:hAnsiTheme="minorHAnsi"/>
          <w:color w:val="000000" w:themeColor="text1"/>
          <w:sz w:val="22"/>
          <w:szCs w:val="22"/>
        </w:rPr>
        <w:t>Gesetzliche Grundlage:</w:t>
      </w:r>
    </w:p>
    <w:p w:rsidR="00B448C5" w:rsidRDefault="00B448C5" w:rsidP="00B448C5">
      <w:pPr>
        <w:pStyle w:val="Listenabsatz"/>
        <w:numPr>
          <w:ilvl w:val="0"/>
          <w:numId w:val="7"/>
        </w:numPr>
        <w:spacing w:line="276" w:lineRule="auto"/>
        <w:jc w:val="both"/>
        <w:rPr>
          <w:rFonts w:asciiTheme="minorHAnsi" w:hAnsiTheme="minorHAnsi" w:cs="Arial"/>
          <w:sz w:val="22"/>
          <w:szCs w:val="22"/>
        </w:rPr>
      </w:pPr>
      <w:r w:rsidRPr="000516E4">
        <w:rPr>
          <w:rFonts w:asciiTheme="minorHAnsi" w:hAnsiTheme="minorHAnsi"/>
          <w:color w:val="000000" w:themeColor="text1"/>
          <w:sz w:val="22"/>
          <w:szCs w:val="22"/>
        </w:rPr>
        <w:t>fachlich</w:t>
      </w:r>
      <w:r>
        <w:rPr>
          <w:rFonts w:asciiTheme="minorHAnsi" w:hAnsiTheme="minorHAnsi"/>
          <w:color w:val="000000" w:themeColor="text1"/>
          <w:sz w:val="22"/>
          <w:szCs w:val="22"/>
        </w:rPr>
        <w:t xml:space="preserve"> -</w:t>
      </w:r>
      <w:r w:rsidRPr="000516E4">
        <w:rPr>
          <w:rFonts w:asciiTheme="minorHAnsi" w:hAnsiTheme="minorHAnsi"/>
          <w:color w:val="000000" w:themeColor="text1"/>
          <w:sz w:val="22"/>
          <w:szCs w:val="22"/>
        </w:rPr>
        <w:t xml:space="preserve"> </w:t>
      </w:r>
      <w:r w:rsidRPr="000516E4">
        <w:rPr>
          <w:rFonts w:asciiTheme="minorHAnsi" w:hAnsiTheme="minorHAnsi" w:cs="Arial"/>
          <w:sz w:val="22"/>
          <w:szCs w:val="22"/>
        </w:rPr>
        <w:t>§ 8</w:t>
      </w:r>
      <w:r>
        <w:rPr>
          <w:rFonts w:asciiTheme="minorHAnsi" w:hAnsiTheme="minorHAnsi" w:cs="Arial"/>
          <w:sz w:val="22"/>
          <w:szCs w:val="22"/>
        </w:rPr>
        <w:t xml:space="preserve"> (3) </w:t>
      </w:r>
      <w:proofErr w:type="spellStart"/>
      <w:r>
        <w:rPr>
          <w:rFonts w:asciiTheme="minorHAnsi" w:hAnsiTheme="minorHAnsi" w:cs="Arial"/>
          <w:sz w:val="22"/>
          <w:szCs w:val="22"/>
        </w:rPr>
        <w:t>ThürKigaG</w:t>
      </w:r>
      <w:proofErr w:type="spellEnd"/>
      <w:r>
        <w:rPr>
          <w:rFonts w:asciiTheme="minorHAnsi" w:hAnsiTheme="minorHAnsi" w:cs="Arial"/>
          <w:sz w:val="22"/>
          <w:szCs w:val="22"/>
        </w:rPr>
        <w:t xml:space="preserve"> </w:t>
      </w:r>
      <w:r w:rsidRPr="000516E4">
        <w:rPr>
          <w:rFonts w:asciiTheme="minorHAnsi" w:hAnsiTheme="minorHAnsi" w:cs="Arial"/>
          <w:sz w:val="22"/>
          <w:szCs w:val="22"/>
        </w:rPr>
        <w:t>Angebote für Kinder mit besonderem Förderbedarf</w:t>
      </w:r>
      <w:bookmarkStart w:id="1" w:name="P8-A1"/>
      <w:bookmarkStart w:id="2" w:name="P8-A3"/>
      <w:bookmarkEnd w:id="1"/>
      <w:bookmarkEnd w:id="2"/>
      <w:r>
        <w:rPr>
          <w:rFonts w:asciiTheme="minorHAnsi" w:hAnsiTheme="minorHAnsi" w:cs="Arial"/>
          <w:sz w:val="22"/>
          <w:szCs w:val="22"/>
        </w:rPr>
        <w:t xml:space="preserve"> </w:t>
      </w:r>
    </w:p>
    <w:p w:rsidR="00B448C5" w:rsidRDefault="00B448C5" w:rsidP="00B448C5">
      <w:pPr>
        <w:pStyle w:val="Listenabsatz"/>
        <w:spacing w:line="276" w:lineRule="auto"/>
        <w:ind w:left="1440"/>
        <w:jc w:val="both"/>
        <w:rPr>
          <w:rFonts w:asciiTheme="minorHAnsi" w:hAnsiTheme="minorHAnsi"/>
          <w:i/>
          <w:sz w:val="22"/>
          <w:szCs w:val="22"/>
        </w:rPr>
      </w:pPr>
      <w:r w:rsidRPr="00D5635E">
        <w:rPr>
          <w:rFonts w:asciiTheme="minorHAnsi" w:hAnsiTheme="minorHAnsi"/>
          <w:i/>
          <w:sz w:val="22"/>
          <w:szCs w:val="22"/>
        </w:rPr>
        <w:t>„Für Kinder, die einer besonderen Förderung bedürfen, ohne behindert oder von Behinderung bedroht zu sein, sind geeignete Fördermaßnahmen in der Kindertageseinrichtung im Rahmen des Förderauftrags nach § 22 SGB VIII und § 7 dieses Gesetzes zu treffen.“</w:t>
      </w:r>
    </w:p>
    <w:p w:rsidR="00B448C5" w:rsidRPr="00181667" w:rsidRDefault="00B448C5" w:rsidP="00B448C5">
      <w:pPr>
        <w:pStyle w:val="Listenabsatz"/>
        <w:numPr>
          <w:ilvl w:val="0"/>
          <w:numId w:val="7"/>
        </w:numPr>
        <w:spacing w:line="276" w:lineRule="auto"/>
        <w:jc w:val="both"/>
        <w:rPr>
          <w:rFonts w:asciiTheme="minorHAnsi" w:hAnsiTheme="minorHAnsi"/>
          <w:i/>
          <w:color w:val="000000" w:themeColor="text1"/>
          <w:sz w:val="22"/>
          <w:szCs w:val="22"/>
        </w:rPr>
      </w:pPr>
      <w:r w:rsidRPr="00181667">
        <w:rPr>
          <w:rFonts w:asciiTheme="minorHAnsi" w:hAnsiTheme="minorHAnsi"/>
          <w:color w:val="000000" w:themeColor="text1"/>
          <w:sz w:val="22"/>
          <w:szCs w:val="22"/>
        </w:rPr>
        <w:t xml:space="preserve">monetär - </w:t>
      </w:r>
      <w:r>
        <w:rPr>
          <w:rFonts w:asciiTheme="minorHAnsi" w:hAnsiTheme="minorHAnsi"/>
          <w:color w:val="000000" w:themeColor="text1"/>
          <w:sz w:val="22"/>
          <w:szCs w:val="22"/>
        </w:rPr>
        <w:t xml:space="preserve">§ 26 (1) </w:t>
      </w:r>
      <w:proofErr w:type="spellStart"/>
      <w:r>
        <w:rPr>
          <w:rFonts w:asciiTheme="minorHAnsi" w:hAnsiTheme="minorHAnsi"/>
          <w:color w:val="000000" w:themeColor="text1"/>
          <w:sz w:val="22"/>
          <w:szCs w:val="22"/>
        </w:rPr>
        <w:t>ThürKig</w:t>
      </w:r>
      <w:r w:rsidRPr="00181667">
        <w:rPr>
          <w:rFonts w:asciiTheme="minorHAnsi" w:hAnsiTheme="minorHAnsi"/>
          <w:color w:val="000000" w:themeColor="text1"/>
          <w:sz w:val="22"/>
          <w:szCs w:val="22"/>
        </w:rPr>
        <w:t>aG</w:t>
      </w:r>
      <w:proofErr w:type="spellEnd"/>
      <w:r w:rsidRPr="00181667">
        <w:rPr>
          <w:rFonts w:asciiTheme="minorHAnsi" w:hAnsiTheme="minorHAnsi"/>
          <w:color w:val="000000" w:themeColor="text1"/>
          <w:sz w:val="22"/>
          <w:szCs w:val="22"/>
        </w:rPr>
        <w:t xml:space="preserve"> </w:t>
      </w:r>
      <w:r w:rsidRPr="00181667">
        <w:rPr>
          <w:rFonts w:asciiTheme="minorHAnsi" w:hAnsiTheme="minorHAnsi" w:cs="Arial"/>
          <w:sz w:val="22"/>
          <w:szCs w:val="22"/>
        </w:rPr>
        <w:t xml:space="preserve">Landespauschalen zur Unterstützung der Kindertagesbetreuung </w:t>
      </w:r>
      <w:r w:rsidRPr="00181667">
        <w:rPr>
          <w:rFonts w:asciiTheme="minorHAnsi" w:eastAsiaTheme="minorHAnsi" w:hAnsiTheme="minorHAnsi" w:cs="Arial"/>
          <w:i/>
          <w:color w:val="000000"/>
          <w:sz w:val="22"/>
          <w:szCs w:val="22"/>
          <w:lang w:eastAsia="en-US"/>
        </w:rPr>
        <w:t>„Zur Unterstützung der Kindertageseinrichtungen bei der Förderung von Kindern mit Förderbedarf nach § 8 Abs. 4 zahlt das Land eine Landespauschale in Höhe von jeweils 50 Euro monatlich je</w:t>
      </w:r>
    </w:p>
    <w:p w:rsidR="00B448C5" w:rsidRPr="004B5627" w:rsidRDefault="00B448C5" w:rsidP="004B5627">
      <w:pPr>
        <w:pStyle w:val="Listenabsatz"/>
        <w:numPr>
          <w:ilvl w:val="0"/>
          <w:numId w:val="2"/>
        </w:numPr>
        <w:tabs>
          <w:tab w:val="left" w:pos="1701"/>
        </w:tabs>
        <w:autoSpaceDE w:val="0"/>
        <w:autoSpaceDN w:val="0"/>
        <w:adjustRightInd w:val="0"/>
        <w:spacing w:after="220" w:line="276" w:lineRule="auto"/>
        <w:ind w:left="1418"/>
        <w:jc w:val="both"/>
        <w:rPr>
          <w:rFonts w:asciiTheme="minorHAnsi" w:eastAsiaTheme="minorHAnsi" w:hAnsiTheme="minorHAnsi" w:cs="Arial"/>
          <w:i/>
          <w:color w:val="000000"/>
          <w:sz w:val="22"/>
          <w:szCs w:val="22"/>
          <w:lang w:eastAsia="en-US"/>
        </w:rPr>
      </w:pPr>
      <w:r w:rsidRPr="00D5635E">
        <w:rPr>
          <w:rFonts w:asciiTheme="minorHAnsi" w:eastAsiaTheme="minorHAnsi" w:hAnsiTheme="minorHAnsi" w:cs="Arial"/>
          <w:i/>
          <w:color w:val="000000"/>
          <w:sz w:val="22"/>
          <w:szCs w:val="22"/>
          <w:lang w:eastAsia="en-US"/>
        </w:rPr>
        <w:t>0,675 vom Hundert der Kinder im Alter bis zur Vollen</w:t>
      </w:r>
      <w:r w:rsidRPr="00D5635E">
        <w:rPr>
          <w:rFonts w:asciiTheme="minorHAnsi" w:eastAsiaTheme="minorHAnsi" w:hAnsiTheme="minorHAnsi" w:cs="Arial"/>
          <w:i/>
          <w:color w:val="000000"/>
          <w:sz w:val="22"/>
          <w:szCs w:val="22"/>
          <w:lang w:eastAsia="en-US"/>
        </w:rPr>
        <w:softHyphen/>
        <w:t>dung des zweiten Lebensjahres, 2,25 vom Hundert der Kinder im Alter zwischen dem vollendeten zweiten und vor Vollendung des dritten Lebensjahres sowie 3. 4,5 vom Hundert der Kinder im Alter zwischen dem vollendeten dritten Lebensjahr bis zur Vollendung des 78. Lebensmonats an den jeweiligen örtlichen Träger der öffentlichen Ju</w:t>
      </w:r>
      <w:r>
        <w:rPr>
          <w:rFonts w:asciiTheme="minorHAnsi" w:eastAsiaTheme="minorHAnsi" w:hAnsiTheme="minorHAnsi" w:cs="Arial"/>
          <w:i/>
          <w:color w:val="000000"/>
          <w:sz w:val="22"/>
          <w:szCs w:val="22"/>
          <w:lang w:eastAsia="en-US"/>
        </w:rPr>
        <w:t>gendhilfe.“</w:t>
      </w:r>
    </w:p>
    <w:p w:rsidR="00B448C5" w:rsidRDefault="00B448C5" w:rsidP="00B448C5">
      <w:pPr>
        <w:pStyle w:val="Listenabsatz"/>
        <w:numPr>
          <w:ilvl w:val="0"/>
          <w:numId w:val="1"/>
        </w:numPr>
        <w:spacing w:line="276" w:lineRule="auto"/>
        <w:ind w:left="0" w:firstLine="0"/>
        <w:jc w:val="both"/>
        <w:rPr>
          <w:rFonts w:asciiTheme="minorHAnsi" w:hAnsiTheme="minorHAnsi"/>
          <w:b/>
          <w:color w:val="000000" w:themeColor="text1"/>
        </w:rPr>
      </w:pPr>
      <w:r w:rsidRPr="00181667">
        <w:rPr>
          <w:rFonts w:asciiTheme="minorHAnsi" w:hAnsiTheme="minorHAnsi"/>
          <w:b/>
          <w:color w:val="000000" w:themeColor="text1"/>
        </w:rPr>
        <w:lastRenderedPageBreak/>
        <w:t>QUALITÄT</w:t>
      </w:r>
      <w:r>
        <w:rPr>
          <w:rFonts w:asciiTheme="minorHAnsi" w:hAnsiTheme="minorHAnsi"/>
          <w:b/>
          <w:color w:val="000000" w:themeColor="text1"/>
        </w:rPr>
        <w:t>S</w:t>
      </w:r>
      <w:r w:rsidRPr="00181667">
        <w:rPr>
          <w:rFonts w:asciiTheme="minorHAnsi" w:hAnsiTheme="minorHAnsi"/>
          <w:b/>
          <w:color w:val="000000" w:themeColor="text1"/>
        </w:rPr>
        <w:t>SICHERUNG</w:t>
      </w:r>
    </w:p>
    <w:p w:rsidR="00B448C5" w:rsidRDefault="00B448C5" w:rsidP="00B448C5">
      <w:pPr>
        <w:pStyle w:val="Listenabsatz"/>
        <w:spacing w:line="276" w:lineRule="auto"/>
        <w:ind w:left="0"/>
        <w:jc w:val="both"/>
        <w:rPr>
          <w:rFonts w:asciiTheme="minorHAnsi" w:hAnsiTheme="minorHAnsi"/>
          <w:b/>
          <w:color w:val="000000" w:themeColor="text1"/>
        </w:rPr>
      </w:pPr>
    </w:p>
    <w:p w:rsidR="00B448C5" w:rsidRPr="00D724D3" w:rsidRDefault="00B448C5" w:rsidP="00B448C5">
      <w:pPr>
        <w:spacing w:line="276" w:lineRule="auto"/>
        <w:jc w:val="both"/>
        <w:rPr>
          <w:rFonts w:asciiTheme="minorHAnsi" w:hAnsiTheme="minorHAnsi"/>
          <w:bCs/>
          <w:color w:val="000000" w:themeColor="text1"/>
          <w:kern w:val="36"/>
          <w:sz w:val="22"/>
          <w:szCs w:val="22"/>
        </w:rPr>
      </w:pPr>
      <w:r w:rsidRPr="002C5344">
        <w:rPr>
          <w:rFonts w:asciiTheme="minorHAnsi" w:hAnsiTheme="minorHAnsi"/>
          <w:color w:val="000000" w:themeColor="text1"/>
          <w:sz w:val="22"/>
          <w:szCs w:val="22"/>
        </w:rPr>
        <w:t>Um den</w:t>
      </w:r>
      <w:r>
        <w:rPr>
          <w:rFonts w:asciiTheme="minorHAnsi" w:hAnsiTheme="minorHAnsi"/>
          <w:color w:val="000000" w:themeColor="text1"/>
          <w:sz w:val="22"/>
          <w:szCs w:val="22"/>
        </w:rPr>
        <w:t xml:space="preserve"> im SGB VIII verankerten </w:t>
      </w:r>
      <w:r w:rsidRPr="002C5344">
        <w:rPr>
          <w:rFonts w:asciiTheme="minorHAnsi" w:hAnsiTheme="minorHAnsi"/>
          <w:color w:val="000000" w:themeColor="text1"/>
          <w:sz w:val="22"/>
          <w:szCs w:val="22"/>
        </w:rPr>
        <w:t>§</w:t>
      </w:r>
      <w:r>
        <w:rPr>
          <w:rFonts w:asciiTheme="minorHAnsi" w:hAnsiTheme="minorHAnsi"/>
          <w:color w:val="000000" w:themeColor="text1"/>
          <w:sz w:val="22"/>
          <w:szCs w:val="22"/>
        </w:rPr>
        <w:t xml:space="preserve"> </w:t>
      </w:r>
      <w:r w:rsidRPr="002C5344">
        <w:rPr>
          <w:rFonts w:asciiTheme="minorHAnsi" w:hAnsiTheme="minorHAnsi"/>
          <w:bCs/>
          <w:color w:val="000000" w:themeColor="text1"/>
          <w:kern w:val="36"/>
          <w:sz w:val="22"/>
          <w:szCs w:val="22"/>
        </w:rPr>
        <w:t xml:space="preserve">79 </w:t>
      </w:r>
      <w:r w:rsidRPr="002C5344">
        <w:rPr>
          <w:rFonts w:asciiTheme="minorHAnsi" w:hAnsiTheme="minorHAnsi"/>
          <w:color w:val="000000" w:themeColor="text1"/>
          <w:sz w:val="22"/>
          <w:szCs w:val="22"/>
        </w:rPr>
        <w:t>(</w:t>
      </w:r>
      <w:r w:rsidRPr="002C5344">
        <w:rPr>
          <w:rFonts w:asciiTheme="minorHAnsi" w:hAnsiTheme="minorHAnsi"/>
          <w:bCs/>
          <w:color w:val="000000" w:themeColor="text1"/>
          <w:kern w:val="36"/>
          <w:sz w:val="22"/>
          <w:szCs w:val="22"/>
        </w:rPr>
        <w:t>Gesamtverantwortung des Trägers der öffentlichen Jugendhilfe), §</w:t>
      </w:r>
      <w:r>
        <w:rPr>
          <w:rFonts w:asciiTheme="minorHAnsi" w:hAnsiTheme="minorHAnsi"/>
          <w:bCs/>
          <w:color w:val="000000" w:themeColor="text1"/>
          <w:kern w:val="36"/>
          <w:sz w:val="22"/>
          <w:szCs w:val="22"/>
        </w:rPr>
        <w:t xml:space="preserve"> </w:t>
      </w:r>
      <w:r w:rsidRPr="002C5344">
        <w:rPr>
          <w:rFonts w:asciiTheme="minorHAnsi" w:hAnsiTheme="minorHAnsi"/>
          <w:bCs/>
          <w:color w:val="000000" w:themeColor="text1"/>
          <w:kern w:val="36"/>
          <w:sz w:val="22"/>
          <w:szCs w:val="22"/>
        </w:rPr>
        <w:t>79a (Qualitätsentwicklung in der Kinder- und Jugendhilfe)</w:t>
      </w:r>
      <w:r>
        <w:rPr>
          <w:rFonts w:asciiTheme="minorHAnsi" w:hAnsiTheme="minorHAnsi"/>
          <w:bCs/>
          <w:color w:val="000000" w:themeColor="text1"/>
          <w:kern w:val="36"/>
          <w:sz w:val="22"/>
          <w:szCs w:val="22"/>
        </w:rPr>
        <w:t xml:space="preserve"> und § </w:t>
      </w:r>
      <w:r w:rsidRPr="002C5344">
        <w:rPr>
          <w:rFonts w:asciiTheme="minorHAnsi" w:hAnsiTheme="minorHAnsi"/>
          <w:bCs/>
          <w:color w:val="000000" w:themeColor="text1"/>
          <w:kern w:val="36"/>
          <w:sz w:val="22"/>
          <w:szCs w:val="22"/>
        </w:rPr>
        <w:t>80</w:t>
      </w:r>
      <w:r>
        <w:rPr>
          <w:rFonts w:asciiTheme="minorHAnsi" w:hAnsiTheme="minorHAnsi"/>
          <w:bCs/>
          <w:color w:val="000000" w:themeColor="text1"/>
          <w:kern w:val="36"/>
          <w:sz w:val="22"/>
          <w:szCs w:val="22"/>
        </w:rPr>
        <w:t xml:space="preserve"> </w:t>
      </w:r>
      <w:r w:rsidRPr="002C5344">
        <w:rPr>
          <w:rFonts w:asciiTheme="minorHAnsi" w:hAnsiTheme="minorHAnsi"/>
          <w:bCs/>
          <w:color w:val="000000" w:themeColor="text1"/>
          <w:kern w:val="36"/>
          <w:sz w:val="22"/>
          <w:szCs w:val="22"/>
        </w:rPr>
        <w:t>(</w:t>
      </w:r>
      <w:r w:rsidRPr="004D766F">
        <w:rPr>
          <w:rFonts w:asciiTheme="minorHAnsi" w:hAnsiTheme="minorHAnsi"/>
          <w:bCs/>
          <w:color w:val="000000" w:themeColor="text1"/>
          <w:kern w:val="36"/>
          <w:sz w:val="22"/>
          <w:szCs w:val="22"/>
        </w:rPr>
        <w:t>Jugendhilfeplanung) gerecht zu werden, sind wir dazu angehalten, erforderliche und geeignete</w:t>
      </w:r>
      <w:r w:rsidRPr="004D766F">
        <w:rPr>
          <w:rFonts w:asciiTheme="minorHAnsi" w:hAnsiTheme="minorHAnsi"/>
          <w:color w:val="FF0000"/>
          <w:sz w:val="22"/>
          <w:szCs w:val="22"/>
        </w:rPr>
        <w:t xml:space="preserve"> </w:t>
      </w:r>
      <w:r w:rsidRPr="00D724D3">
        <w:rPr>
          <w:rFonts w:asciiTheme="minorHAnsi" w:hAnsiTheme="minorHAnsi"/>
          <w:bCs/>
          <w:color w:val="000000" w:themeColor="text1"/>
          <w:kern w:val="36"/>
          <w:sz w:val="22"/>
          <w:szCs w:val="22"/>
        </w:rPr>
        <w:t>Maßnahmen</w:t>
      </w:r>
      <w:r w:rsidRPr="00D724D3">
        <w:rPr>
          <w:rFonts w:asciiTheme="minorHAnsi" w:hAnsiTheme="minorHAnsi"/>
          <w:color w:val="FF0000"/>
          <w:sz w:val="22"/>
          <w:szCs w:val="22"/>
        </w:rPr>
        <w:t xml:space="preserve"> </w:t>
      </w:r>
      <w:r w:rsidRPr="00D724D3">
        <w:rPr>
          <w:rFonts w:asciiTheme="minorHAnsi" w:hAnsiTheme="minorHAnsi"/>
          <w:bCs/>
          <w:color w:val="000000" w:themeColor="text1"/>
          <w:kern w:val="36"/>
          <w:sz w:val="22"/>
          <w:szCs w:val="22"/>
        </w:rPr>
        <w:t>für</w:t>
      </w:r>
      <w:r w:rsidRPr="00D724D3">
        <w:rPr>
          <w:rFonts w:asciiTheme="minorHAnsi" w:hAnsiTheme="minorHAnsi"/>
          <w:color w:val="FF0000"/>
          <w:sz w:val="22"/>
          <w:szCs w:val="22"/>
        </w:rPr>
        <w:t xml:space="preserve"> </w:t>
      </w:r>
      <w:r w:rsidRPr="00D724D3">
        <w:rPr>
          <w:rFonts w:asciiTheme="minorHAnsi" w:hAnsiTheme="minorHAnsi"/>
          <w:bCs/>
          <w:color w:val="000000" w:themeColor="text1"/>
          <w:kern w:val="36"/>
          <w:sz w:val="22"/>
          <w:szCs w:val="22"/>
        </w:rPr>
        <w:t>wirksame, vielfältige und aufeinander abgestimmte Angebote von Jugendhilfeleistungen anzubieten und die Zusammenarbeit mit anderen Institutionen</w:t>
      </w:r>
      <w:r>
        <w:rPr>
          <w:rFonts w:asciiTheme="minorHAnsi" w:hAnsiTheme="minorHAnsi"/>
          <w:bCs/>
          <w:color w:val="000000" w:themeColor="text1"/>
          <w:kern w:val="36"/>
          <w:sz w:val="22"/>
          <w:szCs w:val="22"/>
        </w:rPr>
        <w:t xml:space="preserve"> w</w:t>
      </w:r>
      <w:r w:rsidRPr="00D724D3">
        <w:rPr>
          <w:rFonts w:asciiTheme="minorHAnsi" w:hAnsiTheme="minorHAnsi"/>
          <w:bCs/>
          <w:color w:val="000000" w:themeColor="text1"/>
          <w:kern w:val="36"/>
          <w:sz w:val="22"/>
          <w:szCs w:val="22"/>
        </w:rPr>
        <w:t>eiter zu</w:t>
      </w:r>
      <w:r>
        <w:rPr>
          <w:rFonts w:asciiTheme="minorHAnsi" w:hAnsiTheme="minorHAnsi"/>
          <w:bCs/>
          <w:color w:val="000000" w:themeColor="text1"/>
          <w:kern w:val="36"/>
          <w:sz w:val="22"/>
          <w:szCs w:val="22"/>
        </w:rPr>
        <w:t xml:space="preserve"> </w:t>
      </w:r>
      <w:r w:rsidRPr="00D724D3">
        <w:rPr>
          <w:rFonts w:asciiTheme="minorHAnsi" w:hAnsiTheme="minorHAnsi"/>
          <w:bCs/>
          <w:color w:val="000000" w:themeColor="text1"/>
          <w:kern w:val="36"/>
          <w:sz w:val="22"/>
          <w:szCs w:val="22"/>
        </w:rPr>
        <w:t>entwickeln</w:t>
      </w:r>
      <w:r>
        <w:rPr>
          <w:rFonts w:asciiTheme="minorHAnsi" w:hAnsiTheme="minorHAnsi"/>
          <w:bCs/>
          <w:color w:val="000000" w:themeColor="text1"/>
          <w:kern w:val="36"/>
          <w:sz w:val="22"/>
          <w:szCs w:val="22"/>
        </w:rPr>
        <w:t xml:space="preserve"> </w:t>
      </w:r>
      <w:r w:rsidRPr="00D724D3">
        <w:rPr>
          <w:rFonts w:asciiTheme="minorHAnsi" w:hAnsiTheme="minorHAnsi"/>
          <w:bCs/>
          <w:color w:val="000000" w:themeColor="text1"/>
          <w:kern w:val="36"/>
          <w:sz w:val="22"/>
          <w:szCs w:val="22"/>
        </w:rPr>
        <w:t>und regelm</w:t>
      </w:r>
      <w:r>
        <w:rPr>
          <w:rFonts w:asciiTheme="minorHAnsi" w:hAnsiTheme="minorHAnsi"/>
          <w:bCs/>
          <w:color w:val="000000" w:themeColor="text1"/>
          <w:kern w:val="36"/>
          <w:sz w:val="22"/>
          <w:szCs w:val="22"/>
        </w:rPr>
        <w:t>äßig zu überprüfen. Dazu zählen</w:t>
      </w:r>
      <w:r w:rsidRPr="00D724D3">
        <w:rPr>
          <w:rFonts w:asciiTheme="minorHAnsi" w:hAnsiTheme="minorHAnsi"/>
          <w:bCs/>
          <w:color w:val="000000" w:themeColor="text1"/>
          <w:kern w:val="36"/>
          <w:sz w:val="22"/>
          <w:szCs w:val="22"/>
        </w:rPr>
        <w:t xml:space="preserve"> die Sicherung der Rechte von Kindern und Jugendlichen und ihr Schutz vor Gewalt.</w:t>
      </w:r>
    </w:p>
    <w:p w:rsidR="00B448C5" w:rsidRDefault="00B448C5" w:rsidP="00B448C5">
      <w:pPr>
        <w:spacing w:line="276" w:lineRule="auto"/>
        <w:jc w:val="both"/>
        <w:rPr>
          <w:rFonts w:asciiTheme="minorHAnsi" w:hAnsiTheme="minorHAnsi"/>
          <w:color w:val="000000" w:themeColor="text1"/>
          <w:sz w:val="22"/>
          <w:szCs w:val="22"/>
        </w:rPr>
      </w:pPr>
    </w:p>
    <w:p w:rsidR="00B448C5" w:rsidRDefault="00B448C5" w:rsidP="00B448C5">
      <w:pPr>
        <w:spacing w:line="276" w:lineRule="auto"/>
        <w:jc w:val="both"/>
        <w:rPr>
          <w:rFonts w:asciiTheme="minorHAnsi" w:hAnsiTheme="minorHAnsi"/>
          <w:color w:val="000000" w:themeColor="text1"/>
          <w:sz w:val="22"/>
          <w:szCs w:val="22"/>
        </w:rPr>
      </w:pPr>
      <w:r w:rsidRPr="00727BCE">
        <w:rPr>
          <w:rFonts w:asciiTheme="minorHAnsi" w:hAnsiTheme="minorHAnsi"/>
          <w:color w:val="000000" w:themeColor="text1"/>
          <w:sz w:val="22"/>
          <w:szCs w:val="22"/>
        </w:rPr>
        <w:t xml:space="preserve">Alle durchgeführten Maßnahmen </w:t>
      </w:r>
      <w:r>
        <w:rPr>
          <w:rFonts w:asciiTheme="minorHAnsi" w:hAnsiTheme="minorHAnsi"/>
          <w:color w:val="000000" w:themeColor="text1"/>
          <w:sz w:val="22"/>
          <w:szCs w:val="22"/>
        </w:rPr>
        <w:t xml:space="preserve">von </w:t>
      </w:r>
      <w:r w:rsidRPr="00A179DD">
        <w:rPr>
          <w:rFonts w:asciiTheme="minorHAnsi" w:hAnsiTheme="minorHAnsi"/>
          <w:color w:val="000000" w:themeColor="text1"/>
          <w:sz w:val="22"/>
          <w:szCs w:val="22"/>
        </w:rPr>
        <w:t>„</w:t>
      </w:r>
      <w:r>
        <w:rPr>
          <w:rFonts w:asciiTheme="minorHAnsi" w:hAnsiTheme="minorHAnsi"/>
          <w:color w:val="000000" w:themeColor="text1"/>
          <w:sz w:val="22"/>
          <w:szCs w:val="22"/>
        </w:rPr>
        <w:t>KINDERFÖRDERUNG</w:t>
      </w:r>
      <w:r w:rsidRPr="00A179DD">
        <w:rPr>
          <w:rFonts w:asciiTheme="minorHAnsi" w:hAnsiTheme="minorHAnsi"/>
          <w:color w:val="000000" w:themeColor="text1"/>
          <w:sz w:val="22"/>
          <w:szCs w:val="22"/>
        </w:rPr>
        <w:t>“</w:t>
      </w:r>
      <w:r>
        <w:rPr>
          <w:rFonts w:asciiTheme="minorHAnsi" w:hAnsiTheme="minorHAnsi"/>
          <w:color w:val="000000" w:themeColor="text1"/>
          <w:sz w:val="22"/>
          <w:szCs w:val="22"/>
        </w:rPr>
        <w:t xml:space="preserve"> </w:t>
      </w:r>
      <w:r w:rsidRPr="00727BCE">
        <w:rPr>
          <w:rFonts w:asciiTheme="minorHAnsi" w:hAnsiTheme="minorHAnsi"/>
          <w:color w:val="000000" w:themeColor="text1"/>
          <w:sz w:val="22"/>
          <w:szCs w:val="22"/>
        </w:rPr>
        <w:t>werden dokumentiert. Neben den fallspezifischen Akten wird eine jährliche Statistik zu den begleiteten Kindern erstellt und werden die durchge</w:t>
      </w:r>
      <w:r>
        <w:rPr>
          <w:rFonts w:asciiTheme="minorHAnsi" w:hAnsiTheme="minorHAnsi"/>
          <w:color w:val="000000" w:themeColor="text1"/>
          <w:sz w:val="22"/>
          <w:szCs w:val="22"/>
        </w:rPr>
        <w:t>führten Hilfsangebote evaluiert.</w:t>
      </w:r>
    </w:p>
    <w:p w:rsidR="00B448C5" w:rsidRPr="00EF5B7F" w:rsidRDefault="00B448C5" w:rsidP="00B448C5">
      <w:pPr>
        <w:spacing w:line="276" w:lineRule="auto"/>
        <w:jc w:val="both"/>
        <w:rPr>
          <w:rFonts w:asciiTheme="minorHAnsi" w:hAnsiTheme="minorHAnsi"/>
          <w:color w:val="000000" w:themeColor="text1"/>
          <w:sz w:val="22"/>
          <w:szCs w:val="22"/>
        </w:rPr>
      </w:pPr>
    </w:p>
    <w:p w:rsidR="00B448C5" w:rsidRPr="004C76BE" w:rsidRDefault="00B448C5" w:rsidP="00B448C5">
      <w:pPr>
        <w:spacing w:line="276" w:lineRule="auto"/>
        <w:jc w:val="both"/>
        <w:rPr>
          <w:rFonts w:asciiTheme="minorHAnsi" w:hAnsiTheme="minorHAnsi"/>
          <w:color w:val="000000" w:themeColor="text1"/>
          <w:sz w:val="22"/>
          <w:szCs w:val="22"/>
        </w:rPr>
      </w:pPr>
      <w:r>
        <w:rPr>
          <w:rFonts w:asciiTheme="minorHAnsi" w:hAnsiTheme="minorHAnsi"/>
          <w:color w:val="000000" w:themeColor="text1"/>
          <w:sz w:val="22"/>
          <w:szCs w:val="22"/>
        </w:rPr>
        <w:t>Um der EU-</w:t>
      </w:r>
      <w:r w:rsidRPr="004C76BE">
        <w:rPr>
          <w:rFonts w:asciiTheme="minorHAnsi" w:hAnsiTheme="minorHAnsi"/>
          <w:color w:val="000000" w:themeColor="text1"/>
          <w:sz w:val="22"/>
          <w:szCs w:val="22"/>
        </w:rPr>
        <w:t>Datenschutz</w:t>
      </w:r>
      <w:r>
        <w:rPr>
          <w:rFonts w:asciiTheme="minorHAnsi" w:hAnsiTheme="minorHAnsi"/>
          <w:color w:val="000000" w:themeColor="text1"/>
          <w:sz w:val="22"/>
          <w:szCs w:val="22"/>
        </w:rPr>
        <w:t>grund</w:t>
      </w:r>
      <w:r w:rsidRPr="004C76BE">
        <w:rPr>
          <w:rFonts w:asciiTheme="minorHAnsi" w:hAnsiTheme="minorHAnsi"/>
          <w:color w:val="000000" w:themeColor="text1"/>
          <w:sz w:val="22"/>
          <w:szCs w:val="22"/>
        </w:rPr>
        <w:t>verordnung zu entsprechen, wurde die Einverständnis</w:t>
      </w:r>
      <w:r>
        <w:rPr>
          <w:rFonts w:asciiTheme="minorHAnsi" w:hAnsiTheme="minorHAnsi"/>
          <w:color w:val="000000" w:themeColor="text1"/>
          <w:sz w:val="22"/>
          <w:szCs w:val="22"/>
        </w:rPr>
        <w:t>erklärung überarbeitet (Anlage 2</w:t>
      </w:r>
      <w:r w:rsidRPr="004C76BE">
        <w:rPr>
          <w:rFonts w:asciiTheme="minorHAnsi" w:hAnsiTheme="minorHAnsi"/>
          <w:color w:val="000000" w:themeColor="text1"/>
          <w:sz w:val="22"/>
          <w:szCs w:val="22"/>
        </w:rPr>
        <w:t>).</w:t>
      </w:r>
    </w:p>
    <w:p w:rsidR="00B448C5" w:rsidRPr="00EF5B7F" w:rsidRDefault="00B448C5" w:rsidP="00B448C5">
      <w:pPr>
        <w:spacing w:line="276" w:lineRule="auto"/>
        <w:jc w:val="both"/>
        <w:rPr>
          <w:rFonts w:asciiTheme="minorHAnsi" w:hAnsiTheme="minorHAnsi"/>
          <w:color w:val="000000" w:themeColor="text1"/>
          <w:sz w:val="22"/>
          <w:szCs w:val="22"/>
        </w:rPr>
      </w:pPr>
    </w:p>
    <w:p w:rsidR="00B448C5" w:rsidRPr="003D4D26" w:rsidRDefault="00B448C5" w:rsidP="00B448C5">
      <w:pPr>
        <w:spacing w:line="276" w:lineRule="auto"/>
        <w:jc w:val="both"/>
        <w:rPr>
          <w:rFonts w:asciiTheme="minorHAnsi" w:hAnsiTheme="minorHAnsi"/>
          <w:color w:val="000000" w:themeColor="text1"/>
          <w:sz w:val="22"/>
          <w:szCs w:val="22"/>
        </w:rPr>
      </w:pPr>
      <w:r w:rsidRPr="003D4D26">
        <w:rPr>
          <w:rFonts w:asciiTheme="minorHAnsi" w:hAnsiTheme="minorHAnsi"/>
          <w:color w:val="000000" w:themeColor="text1"/>
          <w:sz w:val="22"/>
          <w:szCs w:val="22"/>
        </w:rPr>
        <w:t>Zur Umsetzung der Aufgaben de</w:t>
      </w:r>
      <w:r>
        <w:rPr>
          <w:rFonts w:asciiTheme="minorHAnsi" w:hAnsiTheme="minorHAnsi"/>
          <w:color w:val="000000" w:themeColor="text1"/>
          <w:sz w:val="22"/>
          <w:szCs w:val="22"/>
        </w:rPr>
        <w:t>r</w:t>
      </w:r>
      <w:r w:rsidRPr="003D4D26">
        <w:rPr>
          <w:rFonts w:asciiTheme="minorHAnsi" w:hAnsiTheme="minorHAnsi"/>
          <w:color w:val="000000" w:themeColor="text1"/>
          <w:sz w:val="22"/>
          <w:szCs w:val="22"/>
        </w:rPr>
        <w:t xml:space="preserve"> </w:t>
      </w:r>
      <w:r w:rsidRPr="00A179DD">
        <w:rPr>
          <w:rFonts w:asciiTheme="minorHAnsi" w:hAnsiTheme="minorHAnsi"/>
          <w:color w:val="000000" w:themeColor="text1"/>
          <w:sz w:val="22"/>
          <w:szCs w:val="22"/>
        </w:rPr>
        <w:t>„</w:t>
      </w:r>
      <w:r>
        <w:rPr>
          <w:rFonts w:asciiTheme="minorHAnsi" w:hAnsiTheme="minorHAnsi"/>
          <w:color w:val="000000" w:themeColor="text1"/>
          <w:sz w:val="22"/>
          <w:szCs w:val="22"/>
        </w:rPr>
        <w:t>KINDERFÖRDERUNG</w:t>
      </w:r>
      <w:r w:rsidRPr="00A179DD">
        <w:rPr>
          <w:rFonts w:asciiTheme="minorHAnsi" w:hAnsiTheme="minorHAnsi"/>
          <w:color w:val="000000" w:themeColor="text1"/>
          <w:sz w:val="22"/>
          <w:szCs w:val="22"/>
        </w:rPr>
        <w:t>“</w:t>
      </w:r>
      <w:r>
        <w:rPr>
          <w:rFonts w:asciiTheme="minorHAnsi" w:hAnsiTheme="minorHAnsi"/>
          <w:color w:val="000000" w:themeColor="text1"/>
          <w:sz w:val="22"/>
          <w:szCs w:val="22"/>
        </w:rPr>
        <w:t xml:space="preserve"> wird in </w:t>
      </w:r>
      <w:r w:rsidRPr="003D4D26">
        <w:rPr>
          <w:rFonts w:asciiTheme="minorHAnsi" w:hAnsiTheme="minorHAnsi"/>
          <w:color w:val="000000" w:themeColor="text1"/>
          <w:sz w:val="22"/>
          <w:szCs w:val="22"/>
        </w:rPr>
        <w:t>regelmäßigen Ab</w:t>
      </w:r>
      <w:r>
        <w:rPr>
          <w:rFonts w:asciiTheme="minorHAnsi" w:hAnsiTheme="minorHAnsi"/>
          <w:color w:val="000000" w:themeColor="text1"/>
          <w:sz w:val="22"/>
          <w:szCs w:val="22"/>
        </w:rPr>
        <w:t>ständen in Absprache mit der SG-</w:t>
      </w:r>
      <w:r w:rsidRPr="003D4D26">
        <w:rPr>
          <w:rFonts w:asciiTheme="minorHAnsi" w:hAnsiTheme="minorHAnsi"/>
          <w:color w:val="000000" w:themeColor="text1"/>
          <w:sz w:val="22"/>
          <w:szCs w:val="22"/>
        </w:rPr>
        <w:t xml:space="preserve">Leitung unter Berücksichtigung der aktuellen Bedarfe in den Kindergärten und bei den Eltern ein aktueller Zeitplan für die geplanten jährlichen Aktivitäten </w:t>
      </w:r>
      <w:r>
        <w:rPr>
          <w:rFonts w:asciiTheme="minorHAnsi" w:hAnsiTheme="minorHAnsi"/>
          <w:color w:val="000000" w:themeColor="text1"/>
          <w:sz w:val="22"/>
          <w:szCs w:val="22"/>
        </w:rPr>
        <w:t>von</w:t>
      </w:r>
      <w:r w:rsidRPr="003D4D26">
        <w:rPr>
          <w:rFonts w:asciiTheme="minorHAnsi" w:hAnsiTheme="minorHAnsi"/>
          <w:color w:val="000000" w:themeColor="text1"/>
          <w:sz w:val="22"/>
          <w:szCs w:val="22"/>
        </w:rPr>
        <w:t xml:space="preserve"> </w:t>
      </w:r>
      <w:r>
        <w:rPr>
          <w:rFonts w:asciiTheme="minorHAnsi" w:hAnsiTheme="minorHAnsi"/>
          <w:color w:val="000000" w:themeColor="text1"/>
          <w:sz w:val="22"/>
          <w:szCs w:val="22"/>
        </w:rPr>
        <w:t>„KINDERFÖRDERUNG</w:t>
      </w:r>
      <w:r w:rsidRPr="00A179DD">
        <w:rPr>
          <w:rFonts w:asciiTheme="minorHAnsi" w:hAnsiTheme="minorHAnsi"/>
          <w:color w:val="000000" w:themeColor="text1"/>
          <w:sz w:val="22"/>
          <w:szCs w:val="22"/>
        </w:rPr>
        <w:t>“</w:t>
      </w:r>
      <w:r>
        <w:rPr>
          <w:rFonts w:asciiTheme="minorHAnsi" w:hAnsiTheme="minorHAnsi"/>
          <w:color w:val="000000" w:themeColor="text1"/>
          <w:sz w:val="22"/>
          <w:szCs w:val="22"/>
        </w:rPr>
        <w:t xml:space="preserve"> erstellt.</w:t>
      </w:r>
    </w:p>
    <w:p w:rsidR="00B448C5" w:rsidRPr="00F83B26" w:rsidRDefault="00B448C5" w:rsidP="00B448C5">
      <w:pPr>
        <w:spacing w:line="276" w:lineRule="auto"/>
        <w:jc w:val="both"/>
        <w:rPr>
          <w:rFonts w:asciiTheme="minorHAnsi" w:hAnsiTheme="minorHAnsi"/>
          <w:color w:val="000000" w:themeColor="text1"/>
          <w:sz w:val="22"/>
          <w:szCs w:val="22"/>
        </w:rPr>
      </w:pPr>
    </w:p>
    <w:p w:rsidR="00B448C5" w:rsidRDefault="00B448C5" w:rsidP="00B448C5">
      <w:pPr>
        <w:spacing w:line="276" w:lineRule="auto"/>
        <w:jc w:val="both"/>
        <w:rPr>
          <w:rFonts w:ascii="Calibri" w:hAnsi="Calibri" w:cs="Arial"/>
          <w:sz w:val="22"/>
          <w:szCs w:val="22"/>
        </w:rPr>
      </w:pPr>
      <w:r>
        <w:rPr>
          <w:rFonts w:ascii="Calibri" w:hAnsi="Calibri" w:cs="Arial"/>
          <w:sz w:val="22"/>
          <w:szCs w:val="22"/>
        </w:rPr>
        <w:t>„KINDERFÖRDERUNG</w:t>
      </w:r>
      <w:r w:rsidRPr="00A179DD">
        <w:rPr>
          <w:rFonts w:ascii="Calibri" w:hAnsi="Calibri" w:cs="Arial"/>
          <w:sz w:val="22"/>
          <w:szCs w:val="22"/>
        </w:rPr>
        <w:t>“</w:t>
      </w:r>
      <w:r w:rsidRPr="00CE2D51">
        <w:rPr>
          <w:rFonts w:ascii="Calibri" w:hAnsi="Calibri" w:cs="Arial"/>
          <w:sz w:val="22"/>
          <w:szCs w:val="22"/>
        </w:rPr>
        <w:t xml:space="preserve"> arbeitet auf Grundlage de</w:t>
      </w:r>
      <w:r>
        <w:rPr>
          <w:rFonts w:ascii="Calibri" w:hAnsi="Calibri" w:cs="Arial"/>
          <w:sz w:val="22"/>
          <w:szCs w:val="22"/>
        </w:rPr>
        <w:t>s</w:t>
      </w:r>
      <w:r w:rsidRPr="00CE2D51">
        <w:rPr>
          <w:rFonts w:ascii="Calibri" w:hAnsi="Calibri" w:cs="Arial"/>
          <w:sz w:val="22"/>
          <w:szCs w:val="22"/>
        </w:rPr>
        <w:t xml:space="preserve"> </w:t>
      </w:r>
      <w:r>
        <w:rPr>
          <w:rFonts w:ascii="Calibri" w:hAnsi="Calibri" w:cs="Arial"/>
          <w:sz w:val="22"/>
          <w:szCs w:val="22"/>
        </w:rPr>
        <w:t>vorliegenden</w:t>
      </w:r>
      <w:r w:rsidRPr="00CE2D51">
        <w:rPr>
          <w:rFonts w:ascii="Calibri" w:hAnsi="Calibri" w:cs="Arial"/>
          <w:sz w:val="22"/>
          <w:szCs w:val="22"/>
        </w:rPr>
        <w:t xml:space="preserve"> Konzept</w:t>
      </w:r>
      <w:r>
        <w:rPr>
          <w:rFonts w:ascii="Calibri" w:hAnsi="Calibri" w:cs="Arial"/>
          <w:sz w:val="22"/>
          <w:szCs w:val="22"/>
        </w:rPr>
        <w:t>es</w:t>
      </w:r>
      <w:r w:rsidRPr="00CE2D51">
        <w:rPr>
          <w:rFonts w:ascii="Calibri" w:hAnsi="Calibri" w:cs="Arial"/>
          <w:sz w:val="22"/>
          <w:szCs w:val="22"/>
        </w:rPr>
        <w:t>, welche</w:t>
      </w:r>
      <w:r>
        <w:rPr>
          <w:rFonts w:ascii="Calibri" w:hAnsi="Calibri" w:cs="Arial"/>
          <w:sz w:val="22"/>
          <w:szCs w:val="22"/>
        </w:rPr>
        <w:t>s</w:t>
      </w:r>
      <w:r w:rsidRPr="00CE2D51">
        <w:rPr>
          <w:rFonts w:ascii="Calibri" w:hAnsi="Calibri" w:cs="Arial"/>
          <w:sz w:val="22"/>
          <w:szCs w:val="22"/>
        </w:rPr>
        <w:t xml:space="preserve"> regelmäßig überprüft und fortgeschrieben wird. </w:t>
      </w:r>
    </w:p>
    <w:p w:rsidR="00B448C5" w:rsidRDefault="00B448C5" w:rsidP="00B448C5">
      <w:pPr>
        <w:spacing w:after="200" w:line="276" w:lineRule="auto"/>
        <w:rPr>
          <w:rFonts w:ascii="Calibri" w:hAnsi="Calibri" w:cs="Arial"/>
          <w:sz w:val="22"/>
          <w:szCs w:val="22"/>
        </w:rPr>
      </w:pPr>
      <w:r>
        <w:rPr>
          <w:rFonts w:ascii="Calibri" w:hAnsi="Calibri" w:cs="Arial"/>
          <w:sz w:val="22"/>
          <w:szCs w:val="22"/>
        </w:rPr>
        <w:br w:type="page"/>
      </w:r>
    </w:p>
    <w:p w:rsidR="00B448C5" w:rsidRPr="005F3A56" w:rsidRDefault="00B448C5" w:rsidP="00B448C5">
      <w:pPr>
        <w:spacing w:line="360" w:lineRule="auto"/>
        <w:rPr>
          <w:rFonts w:ascii="Calibri" w:hAnsi="Calibri" w:cs="Arial"/>
          <w:b/>
          <w:sz w:val="22"/>
          <w:szCs w:val="22"/>
        </w:rPr>
      </w:pPr>
      <w:r w:rsidRPr="005F3A56">
        <w:rPr>
          <w:rFonts w:ascii="Calibri" w:hAnsi="Calibri" w:cs="Arial"/>
          <w:b/>
          <w:sz w:val="22"/>
          <w:szCs w:val="22"/>
        </w:rPr>
        <w:lastRenderedPageBreak/>
        <w:t>ANLAGEN ZUM KONZEPT</w:t>
      </w:r>
    </w:p>
    <w:p w:rsidR="00B448C5" w:rsidRDefault="00B448C5" w:rsidP="00B448C5">
      <w:pPr>
        <w:spacing w:line="360" w:lineRule="auto"/>
        <w:rPr>
          <w:rFonts w:ascii="Calibri" w:hAnsi="Calibri" w:cs="Arial"/>
          <w:sz w:val="22"/>
          <w:szCs w:val="22"/>
        </w:rPr>
      </w:pPr>
      <w:r w:rsidRPr="007C3B1D">
        <w:rPr>
          <w:rFonts w:ascii="Calibri" w:hAnsi="Calibri" w:cs="Arial"/>
          <w:sz w:val="22"/>
          <w:szCs w:val="22"/>
        </w:rPr>
        <w:t>ANLAGE</w:t>
      </w:r>
      <w:r>
        <w:rPr>
          <w:rFonts w:ascii="Calibri" w:hAnsi="Calibri" w:cs="Arial"/>
          <w:sz w:val="22"/>
          <w:szCs w:val="22"/>
        </w:rPr>
        <w:t xml:space="preserve"> 1</w:t>
      </w:r>
      <w:r>
        <w:rPr>
          <w:rFonts w:ascii="Calibri" w:hAnsi="Calibri" w:cs="Arial"/>
          <w:sz w:val="22"/>
          <w:szCs w:val="22"/>
        </w:rPr>
        <w:tab/>
      </w:r>
      <w:r w:rsidRPr="007C3B1D">
        <w:rPr>
          <w:rFonts w:ascii="Calibri" w:hAnsi="Calibri" w:cs="Arial"/>
          <w:sz w:val="22"/>
          <w:szCs w:val="22"/>
        </w:rPr>
        <w:t>Maßnahme – und Beobachtungsprotokoll</w:t>
      </w:r>
    </w:p>
    <w:p w:rsidR="00B448C5" w:rsidRDefault="00B448C5" w:rsidP="00B448C5">
      <w:pPr>
        <w:spacing w:after="200" w:line="276" w:lineRule="auto"/>
        <w:rPr>
          <w:rFonts w:ascii="Calibri" w:hAnsi="Calibri" w:cs="Arial"/>
          <w:sz w:val="22"/>
          <w:szCs w:val="22"/>
        </w:rPr>
      </w:pPr>
      <w:r>
        <w:rPr>
          <w:rFonts w:ascii="Calibri" w:hAnsi="Calibri" w:cs="Arial"/>
          <w:sz w:val="22"/>
          <w:szCs w:val="22"/>
        </w:rPr>
        <w:br w:type="page"/>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4320"/>
        <w:gridCol w:w="3060"/>
      </w:tblGrid>
      <w:tr w:rsidR="00B448C5" w:rsidRPr="00B82560" w:rsidTr="00D15F37">
        <w:tc>
          <w:tcPr>
            <w:tcW w:w="9648" w:type="dxa"/>
            <w:gridSpan w:val="3"/>
            <w:shd w:val="clear" w:color="auto" w:fill="auto"/>
          </w:tcPr>
          <w:p w:rsidR="00B448C5" w:rsidRPr="00B82560" w:rsidRDefault="00B448C5" w:rsidP="00D15F37">
            <w:pPr>
              <w:rPr>
                <w:rFonts w:ascii="Calibri" w:hAnsi="Calibri"/>
                <w:b/>
                <w:sz w:val="32"/>
                <w:szCs w:val="32"/>
              </w:rPr>
            </w:pPr>
            <w:r w:rsidRPr="00B82560">
              <w:rPr>
                <w:rFonts w:ascii="Calibri" w:hAnsi="Calibri"/>
                <w:sz w:val="32"/>
                <w:szCs w:val="32"/>
              </w:rPr>
              <w:lastRenderedPageBreak/>
              <w:t xml:space="preserve">Maßnahme- und Beobachtungsprotokoll </w:t>
            </w:r>
            <w:r w:rsidRPr="00B82560">
              <w:rPr>
                <w:rFonts w:ascii="Calibri" w:hAnsi="Calibri"/>
                <w:b/>
                <w:sz w:val="32"/>
                <w:szCs w:val="32"/>
              </w:rPr>
              <w:t xml:space="preserve">              </w:t>
            </w:r>
            <w:r>
              <w:rPr>
                <w:rFonts w:ascii="Calibri" w:hAnsi="Calibri"/>
                <w:b/>
                <w:sz w:val="32"/>
                <w:szCs w:val="32"/>
              </w:rPr>
              <w:t xml:space="preserve">                            </w:t>
            </w:r>
            <w:r w:rsidRPr="00B82560">
              <w:rPr>
                <w:rFonts w:ascii="Calibri" w:hAnsi="Calibri"/>
                <w:b/>
                <w:sz w:val="32"/>
                <w:szCs w:val="32"/>
              </w:rPr>
              <w:t xml:space="preserve">          </w:t>
            </w:r>
          </w:p>
        </w:tc>
      </w:tr>
      <w:tr w:rsidR="00B448C5" w:rsidRPr="00B82560" w:rsidTr="00D15F37">
        <w:tc>
          <w:tcPr>
            <w:tcW w:w="9648" w:type="dxa"/>
            <w:gridSpan w:val="3"/>
            <w:shd w:val="clear" w:color="auto" w:fill="auto"/>
          </w:tcPr>
          <w:p w:rsidR="00B448C5" w:rsidRPr="00AF20E0" w:rsidRDefault="00B448C5" w:rsidP="00D15F37">
            <w:pPr>
              <w:rPr>
                <w:rFonts w:ascii="Calibri" w:hAnsi="Calibri"/>
                <w:sz w:val="22"/>
                <w:szCs w:val="22"/>
              </w:rPr>
            </w:pPr>
            <w:r>
              <w:rPr>
                <w:rFonts w:ascii="Calibri" w:hAnsi="Calibri"/>
                <w:sz w:val="22"/>
                <w:szCs w:val="22"/>
              </w:rPr>
              <w:t xml:space="preserve">Einschätzung </w:t>
            </w:r>
            <w:r w:rsidRPr="00AF20E0">
              <w:rPr>
                <w:rFonts w:ascii="Calibri" w:hAnsi="Calibri"/>
                <w:sz w:val="22"/>
                <w:szCs w:val="22"/>
              </w:rPr>
              <w:t>veranlasst durch</w:t>
            </w:r>
            <w:r>
              <w:rPr>
                <w:rFonts w:ascii="Calibri" w:hAnsi="Calibri"/>
                <w:sz w:val="22"/>
                <w:szCs w:val="22"/>
              </w:rPr>
              <w:t xml:space="preserve">:  Kindergarten   </w:t>
            </w:r>
            <w:sdt>
              <w:sdtPr>
                <w:rPr>
                  <w:rFonts w:ascii="Calibri" w:hAnsi="Calibri"/>
                  <w:sz w:val="22"/>
                  <w:szCs w:val="22"/>
                </w:rPr>
                <w:id w:val="-1607416590"/>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sidRPr="00AF20E0">
              <w:rPr>
                <w:rFonts w:ascii="Calibri" w:hAnsi="Calibri"/>
                <w:b/>
                <w:sz w:val="22"/>
                <w:szCs w:val="22"/>
              </w:rPr>
              <w:t xml:space="preserve">  </w:t>
            </w:r>
            <w:r>
              <w:rPr>
                <w:rFonts w:ascii="Calibri" w:hAnsi="Calibri"/>
                <w:b/>
                <w:sz w:val="22"/>
                <w:szCs w:val="22"/>
              </w:rPr>
              <w:t xml:space="preserve">                       </w:t>
            </w:r>
            <w:r w:rsidRPr="00AF20E0">
              <w:rPr>
                <w:rFonts w:ascii="Calibri" w:hAnsi="Calibri"/>
                <w:b/>
                <w:sz w:val="22"/>
                <w:szCs w:val="22"/>
              </w:rPr>
              <w:t xml:space="preserve"> </w:t>
            </w:r>
            <w:r w:rsidRPr="00AF20E0">
              <w:rPr>
                <w:rFonts w:ascii="Calibri" w:hAnsi="Calibri"/>
                <w:sz w:val="22"/>
                <w:szCs w:val="22"/>
              </w:rPr>
              <w:t xml:space="preserve">Eltern </w:t>
            </w:r>
            <w:sdt>
              <w:sdtPr>
                <w:rPr>
                  <w:rFonts w:ascii="Calibri" w:hAnsi="Calibri"/>
                  <w:sz w:val="22"/>
                  <w:szCs w:val="22"/>
                </w:rPr>
                <w:id w:val="-1203008278"/>
                <w14:checkbox>
                  <w14:checked w14:val="0"/>
                  <w14:checkedState w14:val="2612" w14:font="MS Gothic"/>
                  <w14:uncheckedState w14:val="2610" w14:font="MS Gothic"/>
                </w14:checkbox>
              </w:sdtPr>
              <w:sdtEndPr/>
              <w:sdtContent>
                <w:r w:rsidRPr="00AF20E0">
                  <w:rPr>
                    <w:rFonts w:ascii="MS Gothic" w:eastAsia="MS Gothic" w:hAnsi="MS Gothic" w:cs="MS Gothic" w:hint="eastAsia"/>
                    <w:sz w:val="22"/>
                    <w:szCs w:val="22"/>
                  </w:rPr>
                  <w:t>☐</w:t>
                </w:r>
              </w:sdtContent>
            </w:sdt>
            <w:r w:rsidRPr="00AF20E0">
              <w:rPr>
                <w:rFonts w:ascii="Calibri" w:hAnsi="Calibri"/>
                <w:sz w:val="22"/>
                <w:szCs w:val="22"/>
              </w:rPr>
              <w:t xml:space="preserve">  </w:t>
            </w:r>
            <w:r>
              <w:rPr>
                <w:rFonts w:ascii="Calibri" w:hAnsi="Calibri"/>
                <w:sz w:val="22"/>
                <w:szCs w:val="22"/>
              </w:rPr>
              <w:t xml:space="preserve">                         </w:t>
            </w:r>
            <w:r w:rsidRPr="00AF20E0">
              <w:rPr>
                <w:rFonts w:ascii="Calibri" w:hAnsi="Calibri"/>
                <w:sz w:val="22"/>
                <w:szCs w:val="22"/>
              </w:rPr>
              <w:t xml:space="preserve"> Sozialamt    </w:t>
            </w:r>
            <w:sdt>
              <w:sdtPr>
                <w:rPr>
                  <w:rFonts w:ascii="Calibri" w:hAnsi="Calibri"/>
                  <w:sz w:val="22"/>
                  <w:szCs w:val="22"/>
                </w:rPr>
                <w:id w:val="-1243863690"/>
                <w14:checkbox>
                  <w14:checked w14:val="0"/>
                  <w14:checkedState w14:val="2612" w14:font="MS Gothic"/>
                  <w14:uncheckedState w14:val="2610" w14:font="MS Gothic"/>
                </w14:checkbox>
              </w:sdtPr>
              <w:sdtEndPr/>
              <w:sdtContent>
                <w:r w:rsidRPr="00AF20E0">
                  <w:rPr>
                    <w:rFonts w:ascii="MS Gothic" w:eastAsia="MS Gothic" w:hAnsi="MS Gothic" w:hint="eastAsia"/>
                    <w:sz w:val="22"/>
                    <w:szCs w:val="22"/>
                  </w:rPr>
                  <w:t>☐</w:t>
                </w:r>
              </w:sdtContent>
            </w:sdt>
            <w:r w:rsidRPr="00AF20E0">
              <w:rPr>
                <w:rFonts w:ascii="Calibri" w:hAnsi="Calibri"/>
                <w:b/>
                <w:sz w:val="22"/>
                <w:szCs w:val="22"/>
              </w:rPr>
              <w:t xml:space="preserve">    </w:t>
            </w:r>
          </w:p>
        </w:tc>
      </w:tr>
      <w:tr w:rsidR="00B448C5" w:rsidRPr="00B82560" w:rsidTr="00D15F37">
        <w:tc>
          <w:tcPr>
            <w:tcW w:w="2268" w:type="dxa"/>
            <w:shd w:val="clear" w:color="auto" w:fill="auto"/>
          </w:tcPr>
          <w:p w:rsidR="00B448C5" w:rsidRPr="00B82560" w:rsidRDefault="00B448C5" w:rsidP="00D15F37">
            <w:pPr>
              <w:rPr>
                <w:rFonts w:ascii="Calibri" w:hAnsi="Calibri"/>
                <w:sz w:val="22"/>
                <w:szCs w:val="22"/>
              </w:rPr>
            </w:pPr>
            <w:r w:rsidRPr="00B82560">
              <w:rPr>
                <w:rFonts w:ascii="Calibri" w:hAnsi="Calibri"/>
                <w:sz w:val="22"/>
                <w:szCs w:val="22"/>
              </w:rPr>
              <w:t>Name des Kindes:</w:t>
            </w:r>
          </w:p>
        </w:tc>
        <w:tc>
          <w:tcPr>
            <w:tcW w:w="4320" w:type="dxa"/>
            <w:shd w:val="clear" w:color="auto" w:fill="auto"/>
          </w:tcPr>
          <w:p w:rsidR="00B448C5" w:rsidRPr="00B82560" w:rsidRDefault="00B448C5" w:rsidP="00D15F37">
            <w:pPr>
              <w:rPr>
                <w:rFonts w:ascii="Calibri" w:hAnsi="Calibri"/>
                <w:sz w:val="22"/>
                <w:szCs w:val="22"/>
              </w:rPr>
            </w:pPr>
          </w:p>
        </w:tc>
        <w:tc>
          <w:tcPr>
            <w:tcW w:w="3060" w:type="dxa"/>
            <w:shd w:val="clear" w:color="auto" w:fill="auto"/>
          </w:tcPr>
          <w:p w:rsidR="00B448C5" w:rsidRPr="00B82560" w:rsidRDefault="00B448C5" w:rsidP="00D15F37">
            <w:pPr>
              <w:rPr>
                <w:rFonts w:ascii="Calibri" w:hAnsi="Calibri"/>
                <w:sz w:val="22"/>
                <w:szCs w:val="22"/>
              </w:rPr>
            </w:pPr>
            <w:r w:rsidRPr="00B82560">
              <w:rPr>
                <w:rFonts w:ascii="Calibri" w:hAnsi="Calibri"/>
                <w:sz w:val="22"/>
                <w:szCs w:val="22"/>
              </w:rPr>
              <w:t xml:space="preserve">Datum: </w:t>
            </w:r>
          </w:p>
        </w:tc>
      </w:tr>
      <w:tr w:rsidR="00B448C5" w:rsidRPr="00B82560" w:rsidTr="00D15F37">
        <w:tc>
          <w:tcPr>
            <w:tcW w:w="2268" w:type="dxa"/>
            <w:shd w:val="clear" w:color="auto" w:fill="auto"/>
          </w:tcPr>
          <w:p w:rsidR="00B448C5" w:rsidRPr="00B82560" w:rsidRDefault="00B448C5" w:rsidP="00D15F37">
            <w:pPr>
              <w:rPr>
                <w:rFonts w:ascii="Calibri" w:hAnsi="Calibri"/>
                <w:sz w:val="22"/>
                <w:szCs w:val="22"/>
              </w:rPr>
            </w:pPr>
            <w:r w:rsidRPr="00B82560">
              <w:rPr>
                <w:rFonts w:ascii="Calibri" w:hAnsi="Calibri"/>
                <w:sz w:val="22"/>
                <w:szCs w:val="22"/>
              </w:rPr>
              <w:t>geb.:</w:t>
            </w:r>
          </w:p>
        </w:tc>
        <w:tc>
          <w:tcPr>
            <w:tcW w:w="7380" w:type="dxa"/>
            <w:gridSpan w:val="2"/>
            <w:shd w:val="clear" w:color="auto" w:fill="auto"/>
          </w:tcPr>
          <w:p w:rsidR="00B448C5" w:rsidRPr="00B82560" w:rsidRDefault="00B448C5" w:rsidP="00D15F37">
            <w:pPr>
              <w:rPr>
                <w:rFonts w:ascii="Calibri" w:hAnsi="Calibri"/>
                <w:sz w:val="22"/>
                <w:szCs w:val="22"/>
              </w:rPr>
            </w:pPr>
          </w:p>
        </w:tc>
      </w:tr>
      <w:tr w:rsidR="00B448C5" w:rsidRPr="00B82560" w:rsidTr="00D15F37">
        <w:tc>
          <w:tcPr>
            <w:tcW w:w="2268" w:type="dxa"/>
            <w:shd w:val="clear" w:color="auto" w:fill="auto"/>
          </w:tcPr>
          <w:p w:rsidR="00B448C5" w:rsidRPr="00B82560" w:rsidRDefault="00B448C5" w:rsidP="00D15F37">
            <w:pPr>
              <w:rPr>
                <w:rFonts w:ascii="Calibri" w:hAnsi="Calibri"/>
                <w:sz w:val="22"/>
                <w:szCs w:val="22"/>
              </w:rPr>
            </w:pPr>
            <w:r w:rsidRPr="00B82560">
              <w:rPr>
                <w:rFonts w:ascii="Calibri" w:hAnsi="Calibri"/>
                <w:sz w:val="22"/>
                <w:szCs w:val="22"/>
              </w:rPr>
              <w:t>Kita/ Träger:</w:t>
            </w:r>
          </w:p>
        </w:tc>
        <w:tc>
          <w:tcPr>
            <w:tcW w:w="7380" w:type="dxa"/>
            <w:gridSpan w:val="2"/>
            <w:shd w:val="clear" w:color="auto" w:fill="auto"/>
          </w:tcPr>
          <w:p w:rsidR="00B448C5" w:rsidRPr="00B82560" w:rsidRDefault="00B448C5" w:rsidP="00D15F37">
            <w:pPr>
              <w:rPr>
                <w:rFonts w:ascii="Calibri" w:hAnsi="Calibri"/>
                <w:sz w:val="22"/>
                <w:szCs w:val="22"/>
              </w:rPr>
            </w:pPr>
          </w:p>
        </w:tc>
      </w:tr>
      <w:tr w:rsidR="00B448C5" w:rsidRPr="00B82560" w:rsidTr="00D15F37">
        <w:tc>
          <w:tcPr>
            <w:tcW w:w="2268" w:type="dxa"/>
            <w:shd w:val="clear" w:color="auto" w:fill="auto"/>
          </w:tcPr>
          <w:p w:rsidR="00B448C5" w:rsidRPr="00B82560" w:rsidRDefault="00B448C5" w:rsidP="00D15F37">
            <w:pPr>
              <w:rPr>
                <w:rFonts w:ascii="Calibri" w:hAnsi="Calibri"/>
                <w:sz w:val="22"/>
                <w:szCs w:val="22"/>
              </w:rPr>
            </w:pPr>
            <w:r w:rsidRPr="00B82560">
              <w:rPr>
                <w:rFonts w:ascii="Calibri" w:hAnsi="Calibri"/>
                <w:sz w:val="22"/>
                <w:szCs w:val="22"/>
              </w:rPr>
              <w:t>Erzieher/in:</w:t>
            </w:r>
          </w:p>
        </w:tc>
        <w:tc>
          <w:tcPr>
            <w:tcW w:w="7380" w:type="dxa"/>
            <w:gridSpan w:val="2"/>
            <w:shd w:val="clear" w:color="auto" w:fill="auto"/>
          </w:tcPr>
          <w:p w:rsidR="00B448C5" w:rsidRPr="00B82560" w:rsidRDefault="00B448C5" w:rsidP="00D15F37">
            <w:pPr>
              <w:rPr>
                <w:rFonts w:ascii="Calibri" w:hAnsi="Calibri"/>
                <w:sz w:val="22"/>
                <w:szCs w:val="22"/>
              </w:rPr>
            </w:pPr>
          </w:p>
        </w:tc>
      </w:tr>
      <w:tr w:rsidR="00B448C5" w:rsidRPr="00B82560" w:rsidTr="00D15F37">
        <w:tc>
          <w:tcPr>
            <w:tcW w:w="2268" w:type="dxa"/>
            <w:shd w:val="clear" w:color="auto" w:fill="auto"/>
          </w:tcPr>
          <w:p w:rsidR="00B448C5" w:rsidRPr="00B82560" w:rsidRDefault="00B448C5" w:rsidP="00D15F37">
            <w:pPr>
              <w:rPr>
                <w:rFonts w:ascii="Calibri" w:hAnsi="Calibri"/>
                <w:sz w:val="22"/>
                <w:szCs w:val="22"/>
              </w:rPr>
            </w:pPr>
            <w:r w:rsidRPr="00B82560">
              <w:rPr>
                <w:rFonts w:ascii="Calibri" w:hAnsi="Calibri"/>
                <w:sz w:val="22"/>
                <w:szCs w:val="22"/>
              </w:rPr>
              <w:t>Anlass des Besuches:</w:t>
            </w:r>
          </w:p>
        </w:tc>
        <w:tc>
          <w:tcPr>
            <w:tcW w:w="7380" w:type="dxa"/>
            <w:gridSpan w:val="2"/>
            <w:shd w:val="clear" w:color="auto" w:fill="auto"/>
          </w:tcPr>
          <w:p w:rsidR="00B448C5" w:rsidRPr="00B82560" w:rsidRDefault="00B448C5" w:rsidP="00D15F37">
            <w:pPr>
              <w:rPr>
                <w:rFonts w:ascii="Calibri" w:hAnsi="Calibri"/>
                <w:sz w:val="22"/>
                <w:szCs w:val="22"/>
              </w:rPr>
            </w:pPr>
            <w:r>
              <w:rPr>
                <w:rFonts w:ascii="Calibri" w:hAnsi="Calibri"/>
                <w:sz w:val="22"/>
                <w:szCs w:val="22"/>
              </w:rPr>
              <w:t>Beobachtung</w:t>
            </w:r>
          </w:p>
        </w:tc>
      </w:tr>
      <w:tr w:rsidR="00B448C5" w:rsidRPr="00B82560" w:rsidTr="00D15F37">
        <w:tc>
          <w:tcPr>
            <w:tcW w:w="2268" w:type="dxa"/>
            <w:shd w:val="clear" w:color="auto" w:fill="auto"/>
          </w:tcPr>
          <w:p w:rsidR="00B448C5" w:rsidRPr="00B82560" w:rsidRDefault="00B448C5" w:rsidP="00D15F37">
            <w:pPr>
              <w:rPr>
                <w:rFonts w:ascii="Calibri" w:hAnsi="Calibri"/>
                <w:sz w:val="22"/>
                <w:szCs w:val="22"/>
              </w:rPr>
            </w:pPr>
            <w:r w:rsidRPr="00B82560">
              <w:rPr>
                <w:rFonts w:ascii="Calibri" w:hAnsi="Calibri"/>
                <w:sz w:val="22"/>
                <w:szCs w:val="22"/>
              </w:rPr>
              <w:t>Ziel/</w:t>
            </w:r>
          </w:p>
          <w:p w:rsidR="00B448C5" w:rsidRPr="00B82560" w:rsidRDefault="00B448C5" w:rsidP="00D15F37">
            <w:pPr>
              <w:rPr>
                <w:rFonts w:ascii="Calibri" w:hAnsi="Calibri"/>
                <w:sz w:val="22"/>
                <w:szCs w:val="22"/>
              </w:rPr>
            </w:pPr>
            <w:r w:rsidRPr="00B82560">
              <w:rPr>
                <w:rFonts w:ascii="Calibri" w:hAnsi="Calibri"/>
                <w:sz w:val="22"/>
                <w:szCs w:val="22"/>
              </w:rPr>
              <w:t>Was soll erreicht werden?</w:t>
            </w:r>
          </w:p>
        </w:tc>
        <w:tc>
          <w:tcPr>
            <w:tcW w:w="7380" w:type="dxa"/>
            <w:gridSpan w:val="2"/>
            <w:shd w:val="clear" w:color="auto" w:fill="auto"/>
          </w:tcPr>
          <w:p w:rsidR="00B448C5" w:rsidRPr="00B82560" w:rsidRDefault="00B448C5" w:rsidP="00D15F37">
            <w:pPr>
              <w:rPr>
                <w:rFonts w:ascii="Calibri" w:hAnsi="Calibri"/>
                <w:sz w:val="22"/>
                <w:szCs w:val="22"/>
              </w:rPr>
            </w:pPr>
            <w:r>
              <w:rPr>
                <w:rFonts w:ascii="Calibri" w:hAnsi="Calibri"/>
                <w:sz w:val="22"/>
                <w:szCs w:val="22"/>
              </w:rPr>
              <w:t>Ermittlung möglicher Unterstützungsbedarfe</w:t>
            </w:r>
          </w:p>
        </w:tc>
      </w:tr>
      <w:tr w:rsidR="00B448C5" w:rsidRPr="00B82560" w:rsidTr="00D15F37">
        <w:tc>
          <w:tcPr>
            <w:tcW w:w="2268" w:type="dxa"/>
            <w:shd w:val="clear" w:color="auto" w:fill="auto"/>
          </w:tcPr>
          <w:p w:rsidR="00B448C5" w:rsidRPr="00B82560" w:rsidRDefault="00B448C5" w:rsidP="00D15F37">
            <w:pPr>
              <w:rPr>
                <w:rFonts w:ascii="Calibri" w:hAnsi="Calibri"/>
                <w:sz w:val="22"/>
                <w:szCs w:val="22"/>
              </w:rPr>
            </w:pPr>
            <w:r w:rsidRPr="00B82560">
              <w:rPr>
                <w:rFonts w:ascii="Calibri" w:hAnsi="Calibri"/>
                <w:sz w:val="22"/>
                <w:szCs w:val="22"/>
              </w:rPr>
              <w:t>Ablaufplanung/</w:t>
            </w:r>
          </w:p>
          <w:p w:rsidR="00B448C5" w:rsidRPr="00B82560" w:rsidRDefault="00B448C5" w:rsidP="00D15F37">
            <w:pPr>
              <w:rPr>
                <w:rFonts w:ascii="Calibri" w:hAnsi="Calibri"/>
                <w:sz w:val="22"/>
                <w:szCs w:val="22"/>
              </w:rPr>
            </w:pPr>
            <w:r w:rsidRPr="00B82560">
              <w:rPr>
                <w:rFonts w:ascii="Calibri" w:hAnsi="Calibri"/>
                <w:sz w:val="22"/>
                <w:szCs w:val="22"/>
              </w:rPr>
              <w:t>dafür eingeplante Zeitanteile:</w:t>
            </w:r>
          </w:p>
        </w:tc>
        <w:tc>
          <w:tcPr>
            <w:tcW w:w="7380" w:type="dxa"/>
            <w:gridSpan w:val="2"/>
            <w:shd w:val="clear" w:color="auto" w:fill="auto"/>
          </w:tcPr>
          <w:p w:rsidR="00B448C5" w:rsidRPr="00B82560" w:rsidRDefault="00B448C5" w:rsidP="00D15F37">
            <w:pPr>
              <w:numPr>
                <w:ilvl w:val="0"/>
                <w:numId w:val="11"/>
              </w:numPr>
              <w:tabs>
                <w:tab w:val="left" w:pos="227"/>
              </w:tabs>
              <w:spacing w:line="360" w:lineRule="atLeast"/>
              <w:jc w:val="both"/>
              <w:rPr>
                <w:rFonts w:ascii="Calibri" w:hAnsi="Calibri"/>
                <w:sz w:val="22"/>
                <w:szCs w:val="22"/>
              </w:rPr>
            </w:pPr>
            <w:r w:rsidRPr="00B82560">
              <w:rPr>
                <w:rFonts w:ascii="Calibri" w:hAnsi="Calibri"/>
                <w:sz w:val="22"/>
                <w:szCs w:val="22"/>
              </w:rPr>
              <w:t>Beobachtung in der Kita</w:t>
            </w:r>
          </w:p>
          <w:p w:rsidR="00B448C5" w:rsidRPr="00B82560" w:rsidRDefault="00B448C5" w:rsidP="00D15F37">
            <w:pPr>
              <w:numPr>
                <w:ilvl w:val="0"/>
                <w:numId w:val="11"/>
              </w:numPr>
              <w:tabs>
                <w:tab w:val="left" w:pos="227"/>
              </w:tabs>
              <w:spacing w:line="360" w:lineRule="atLeast"/>
              <w:jc w:val="both"/>
              <w:rPr>
                <w:rFonts w:ascii="Calibri" w:hAnsi="Calibri"/>
                <w:sz w:val="22"/>
                <w:szCs w:val="22"/>
              </w:rPr>
            </w:pPr>
            <w:r w:rsidRPr="00B82560">
              <w:rPr>
                <w:rFonts w:ascii="Calibri" w:hAnsi="Calibri"/>
                <w:sz w:val="22"/>
                <w:szCs w:val="22"/>
              </w:rPr>
              <w:t xml:space="preserve">Auswertungsgespräch mit </w:t>
            </w:r>
            <w:proofErr w:type="gramStart"/>
            <w:r w:rsidRPr="00B82560">
              <w:rPr>
                <w:rFonts w:ascii="Calibri" w:hAnsi="Calibri"/>
                <w:sz w:val="22"/>
                <w:szCs w:val="22"/>
              </w:rPr>
              <w:t>der Erzieher</w:t>
            </w:r>
            <w:proofErr w:type="gramEnd"/>
            <w:r w:rsidRPr="00B82560">
              <w:rPr>
                <w:rFonts w:ascii="Calibri" w:hAnsi="Calibri"/>
                <w:sz w:val="22"/>
                <w:szCs w:val="22"/>
              </w:rPr>
              <w:t>/in</w:t>
            </w:r>
          </w:p>
          <w:p w:rsidR="00B448C5" w:rsidRPr="00B82560" w:rsidRDefault="00B448C5" w:rsidP="00D15F37">
            <w:pPr>
              <w:numPr>
                <w:ilvl w:val="0"/>
                <w:numId w:val="11"/>
              </w:numPr>
              <w:tabs>
                <w:tab w:val="left" w:pos="227"/>
              </w:tabs>
              <w:spacing w:line="360" w:lineRule="atLeast"/>
              <w:jc w:val="both"/>
              <w:rPr>
                <w:rFonts w:ascii="Calibri" w:hAnsi="Calibri"/>
                <w:sz w:val="22"/>
                <w:szCs w:val="22"/>
              </w:rPr>
            </w:pPr>
            <w:r w:rsidRPr="00B82560">
              <w:rPr>
                <w:rFonts w:ascii="Calibri" w:hAnsi="Calibri"/>
                <w:sz w:val="22"/>
                <w:szCs w:val="22"/>
              </w:rPr>
              <w:t xml:space="preserve">Auswertungsgespräch mit den Eltern </w:t>
            </w:r>
          </w:p>
        </w:tc>
      </w:tr>
      <w:tr w:rsidR="00B448C5" w:rsidRPr="00B82560" w:rsidTr="00D15F37">
        <w:tc>
          <w:tcPr>
            <w:tcW w:w="2268" w:type="dxa"/>
            <w:shd w:val="clear" w:color="auto" w:fill="auto"/>
          </w:tcPr>
          <w:p w:rsidR="00B448C5" w:rsidRPr="00B82560" w:rsidRDefault="00B448C5" w:rsidP="00D15F37">
            <w:pPr>
              <w:rPr>
                <w:rFonts w:ascii="Calibri" w:hAnsi="Calibri"/>
                <w:sz w:val="22"/>
                <w:szCs w:val="22"/>
              </w:rPr>
            </w:pPr>
            <w:r w:rsidRPr="00B82560">
              <w:rPr>
                <w:rFonts w:ascii="Calibri" w:hAnsi="Calibri"/>
                <w:sz w:val="22"/>
                <w:szCs w:val="22"/>
              </w:rPr>
              <w:t>Was wurde beobachtet:</w:t>
            </w:r>
          </w:p>
        </w:tc>
        <w:tc>
          <w:tcPr>
            <w:tcW w:w="7380" w:type="dxa"/>
            <w:gridSpan w:val="2"/>
            <w:shd w:val="clear" w:color="auto" w:fill="auto"/>
          </w:tcPr>
          <w:p w:rsidR="00B448C5" w:rsidRPr="00B82560" w:rsidRDefault="00B448C5" w:rsidP="00D15F37">
            <w:pPr>
              <w:rPr>
                <w:rFonts w:ascii="Calibri" w:hAnsi="Calibri"/>
                <w:sz w:val="22"/>
                <w:szCs w:val="22"/>
              </w:rPr>
            </w:pPr>
          </w:p>
        </w:tc>
      </w:tr>
      <w:tr w:rsidR="00B448C5" w:rsidRPr="00B82560" w:rsidTr="00D15F37">
        <w:tc>
          <w:tcPr>
            <w:tcW w:w="2268" w:type="dxa"/>
            <w:shd w:val="clear" w:color="auto" w:fill="auto"/>
          </w:tcPr>
          <w:p w:rsidR="00B448C5" w:rsidRPr="00B82560" w:rsidRDefault="00B448C5" w:rsidP="00D15F37">
            <w:pPr>
              <w:rPr>
                <w:rFonts w:ascii="Calibri" w:hAnsi="Calibri"/>
                <w:sz w:val="22"/>
                <w:szCs w:val="22"/>
              </w:rPr>
            </w:pPr>
            <w:r w:rsidRPr="00B82560">
              <w:rPr>
                <w:rFonts w:ascii="Calibri" w:hAnsi="Calibri"/>
                <w:sz w:val="22"/>
                <w:szCs w:val="22"/>
              </w:rPr>
              <w:t>Hinweis auf:</w:t>
            </w:r>
          </w:p>
        </w:tc>
        <w:tc>
          <w:tcPr>
            <w:tcW w:w="7380" w:type="dxa"/>
            <w:gridSpan w:val="2"/>
            <w:shd w:val="clear" w:color="auto" w:fill="auto"/>
          </w:tcPr>
          <w:p w:rsidR="00B448C5" w:rsidRPr="00CA5BCD" w:rsidRDefault="00B448C5" w:rsidP="00D15F37">
            <w:pPr>
              <w:pStyle w:val="Listenabsatz"/>
              <w:numPr>
                <w:ilvl w:val="0"/>
                <w:numId w:val="11"/>
              </w:numPr>
              <w:rPr>
                <w:rFonts w:ascii="Calibri" w:hAnsi="Calibri"/>
                <w:sz w:val="22"/>
                <w:szCs w:val="22"/>
              </w:rPr>
            </w:pPr>
          </w:p>
          <w:p w:rsidR="00B448C5" w:rsidRPr="00B82560" w:rsidRDefault="00B448C5" w:rsidP="00D15F37">
            <w:pPr>
              <w:rPr>
                <w:rFonts w:ascii="Calibri" w:hAnsi="Calibri"/>
                <w:sz w:val="22"/>
                <w:szCs w:val="22"/>
              </w:rPr>
            </w:pPr>
          </w:p>
        </w:tc>
      </w:tr>
      <w:tr w:rsidR="00B448C5" w:rsidRPr="00B82560" w:rsidTr="00D15F37">
        <w:tc>
          <w:tcPr>
            <w:tcW w:w="2268" w:type="dxa"/>
            <w:shd w:val="clear" w:color="auto" w:fill="auto"/>
          </w:tcPr>
          <w:p w:rsidR="00B448C5" w:rsidRPr="00B82560" w:rsidRDefault="00B448C5" w:rsidP="00D15F37">
            <w:pPr>
              <w:rPr>
                <w:rFonts w:ascii="Calibri" w:hAnsi="Calibri"/>
                <w:sz w:val="22"/>
                <w:szCs w:val="22"/>
              </w:rPr>
            </w:pPr>
            <w:r w:rsidRPr="00B82560">
              <w:rPr>
                <w:rFonts w:ascii="Calibri" w:hAnsi="Calibri"/>
                <w:sz w:val="22"/>
                <w:szCs w:val="22"/>
              </w:rPr>
              <w:t>weiterführende Maßnahmen/ Vereinbarungen:</w:t>
            </w:r>
          </w:p>
        </w:tc>
        <w:tc>
          <w:tcPr>
            <w:tcW w:w="7380" w:type="dxa"/>
            <w:gridSpan w:val="2"/>
            <w:shd w:val="clear" w:color="auto" w:fill="auto"/>
          </w:tcPr>
          <w:p w:rsidR="00B448C5" w:rsidRPr="00B82560" w:rsidRDefault="00B448C5" w:rsidP="00D15F37">
            <w:pPr>
              <w:rPr>
                <w:rFonts w:ascii="Calibri" w:hAnsi="Calibri"/>
                <w:b/>
                <w:sz w:val="22"/>
                <w:szCs w:val="22"/>
              </w:rPr>
            </w:pPr>
            <w:r w:rsidRPr="00B82560">
              <w:rPr>
                <w:rFonts w:ascii="Calibri" w:hAnsi="Calibri"/>
                <w:b/>
                <w:sz w:val="22"/>
                <w:szCs w:val="22"/>
              </w:rPr>
              <w:t>Auswertung mit Erzieher/in:</w:t>
            </w:r>
          </w:p>
          <w:p w:rsidR="00B448C5" w:rsidRPr="00B82560" w:rsidRDefault="00B448C5" w:rsidP="00D15F37">
            <w:pPr>
              <w:numPr>
                <w:ilvl w:val="0"/>
                <w:numId w:val="11"/>
              </w:numPr>
              <w:rPr>
                <w:rFonts w:ascii="Calibri" w:hAnsi="Calibri"/>
                <w:b/>
                <w:sz w:val="22"/>
                <w:szCs w:val="22"/>
              </w:rPr>
            </w:pPr>
          </w:p>
          <w:p w:rsidR="00B448C5" w:rsidRPr="00B82560" w:rsidRDefault="00B448C5" w:rsidP="00D15F37">
            <w:pPr>
              <w:rPr>
                <w:rFonts w:ascii="Calibri" w:hAnsi="Calibri"/>
                <w:b/>
                <w:sz w:val="22"/>
                <w:szCs w:val="22"/>
              </w:rPr>
            </w:pPr>
            <w:r w:rsidRPr="00B82560">
              <w:rPr>
                <w:rFonts w:ascii="Calibri" w:hAnsi="Calibri"/>
                <w:b/>
                <w:sz w:val="22"/>
                <w:szCs w:val="22"/>
              </w:rPr>
              <w:t>Auswertung mit den Eltern:</w:t>
            </w:r>
          </w:p>
          <w:p w:rsidR="00B448C5" w:rsidRPr="00B82560" w:rsidRDefault="00B448C5" w:rsidP="00D15F37">
            <w:pPr>
              <w:numPr>
                <w:ilvl w:val="0"/>
                <w:numId w:val="11"/>
              </w:numPr>
              <w:rPr>
                <w:rFonts w:ascii="Calibri" w:hAnsi="Calibri"/>
                <w:b/>
                <w:sz w:val="22"/>
                <w:szCs w:val="22"/>
              </w:rPr>
            </w:pPr>
          </w:p>
          <w:p w:rsidR="00B448C5" w:rsidRPr="00B82560" w:rsidRDefault="00B448C5" w:rsidP="00D15F37">
            <w:pPr>
              <w:rPr>
                <w:rFonts w:ascii="Calibri" w:hAnsi="Calibri"/>
                <w:b/>
                <w:sz w:val="22"/>
                <w:szCs w:val="22"/>
              </w:rPr>
            </w:pPr>
          </w:p>
          <w:p w:rsidR="00B448C5" w:rsidRPr="00B82560" w:rsidRDefault="00B448C5" w:rsidP="00D15F37">
            <w:pPr>
              <w:rPr>
                <w:rFonts w:ascii="Calibri" w:hAnsi="Calibri"/>
                <w:sz w:val="22"/>
                <w:szCs w:val="22"/>
              </w:rPr>
            </w:pPr>
          </w:p>
          <w:p w:rsidR="00B448C5" w:rsidRPr="00B82560" w:rsidRDefault="00B448C5" w:rsidP="00D15F37">
            <w:pPr>
              <w:rPr>
                <w:rFonts w:ascii="Calibri" w:hAnsi="Calibri"/>
                <w:sz w:val="22"/>
                <w:szCs w:val="22"/>
              </w:rPr>
            </w:pPr>
          </w:p>
        </w:tc>
      </w:tr>
      <w:tr w:rsidR="00B448C5" w:rsidRPr="00B82560" w:rsidTr="00D15F37">
        <w:tc>
          <w:tcPr>
            <w:tcW w:w="2268" w:type="dxa"/>
            <w:shd w:val="clear" w:color="auto" w:fill="auto"/>
          </w:tcPr>
          <w:p w:rsidR="00B448C5" w:rsidRPr="00B82560" w:rsidRDefault="00B448C5" w:rsidP="00D15F37">
            <w:pPr>
              <w:rPr>
                <w:rFonts w:ascii="Calibri" w:hAnsi="Calibri"/>
                <w:sz w:val="22"/>
                <w:szCs w:val="22"/>
              </w:rPr>
            </w:pPr>
            <w:r w:rsidRPr="00B82560">
              <w:rPr>
                <w:rFonts w:ascii="Calibri" w:hAnsi="Calibri"/>
                <w:sz w:val="22"/>
                <w:szCs w:val="22"/>
              </w:rPr>
              <w:t>Info an:</w:t>
            </w:r>
          </w:p>
        </w:tc>
        <w:tc>
          <w:tcPr>
            <w:tcW w:w="7380" w:type="dxa"/>
            <w:gridSpan w:val="2"/>
            <w:shd w:val="clear" w:color="auto" w:fill="auto"/>
          </w:tcPr>
          <w:p w:rsidR="00B448C5" w:rsidRPr="00CA5BCD" w:rsidRDefault="00B448C5" w:rsidP="00D15F37">
            <w:pPr>
              <w:numPr>
                <w:ilvl w:val="0"/>
                <w:numId w:val="11"/>
              </w:numPr>
              <w:rPr>
                <w:rFonts w:ascii="Calibri" w:hAnsi="Calibri"/>
                <w:sz w:val="22"/>
                <w:szCs w:val="22"/>
              </w:rPr>
            </w:pPr>
            <w:r>
              <w:rPr>
                <w:rFonts w:ascii="Calibri" w:hAnsi="Calibri"/>
                <w:sz w:val="22"/>
                <w:szCs w:val="22"/>
              </w:rPr>
              <w:t>Kindergarten</w:t>
            </w:r>
          </w:p>
          <w:p w:rsidR="00B448C5" w:rsidRPr="00B82560" w:rsidRDefault="00B448C5" w:rsidP="00D15F37">
            <w:pPr>
              <w:rPr>
                <w:rFonts w:ascii="Calibri" w:hAnsi="Calibri"/>
                <w:sz w:val="22"/>
                <w:szCs w:val="22"/>
              </w:rPr>
            </w:pPr>
          </w:p>
        </w:tc>
      </w:tr>
      <w:tr w:rsidR="00B448C5" w:rsidRPr="00B82560" w:rsidTr="00D15F37">
        <w:tc>
          <w:tcPr>
            <w:tcW w:w="2268" w:type="dxa"/>
            <w:shd w:val="clear" w:color="auto" w:fill="auto"/>
          </w:tcPr>
          <w:p w:rsidR="00B448C5" w:rsidRPr="00B82560" w:rsidRDefault="00B448C5" w:rsidP="00D15F37">
            <w:pPr>
              <w:rPr>
                <w:rFonts w:ascii="Calibri" w:hAnsi="Calibri"/>
                <w:sz w:val="22"/>
                <w:szCs w:val="22"/>
              </w:rPr>
            </w:pPr>
            <w:r w:rsidRPr="00B82560">
              <w:rPr>
                <w:rFonts w:ascii="Calibri" w:hAnsi="Calibri"/>
                <w:sz w:val="22"/>
                <w:szCs w:val="22"/>
              </w:rPr>
              <w:t>Unterschrift:</w:t>
            </w:r>
          </w:p>
        </w:tc>
        <w:tc>
          <w:tcPr>
            <w:tcW w:w="7380" w:type="dxa"/>
            <w:gridSpan w:val="2"/>
            <w:shd w:val="clear" w:color="auto" w:fill="auto"/>
          </w:tcPr>
          <w:p w:rsidR="00B448C5" w:rsidRPr="00534E1B" w:rsidRDefault="00B448C5" w:rsidP="00D15F37">
            <w:pPr>
              <w:rPr>
                <w:rFonts w:ascii="Calibri" w:hAnsi="Calibri"/>
                <w:sz w:val="22"/>
                <w:szCs w:val="22"/>
              </w:rPr>
            </w:pPr>
            <w:r w:rsidRPr="00534E1B">
              <w:rPr>
                <w:rFonts w:ascii="Calibri" w:hAnsi="Calibri"/>
                <w:sz w:val="22"/>
                <w:szCs w:val="22"/>
              </w:rPr>
              <w:t>i.A.</w:t>
            </w:r>
            <w:r>
              <w:rPr>
                <w:rFonts w:ascii="Calibri" w:hAnsi="Calibri"/>
                <w:sz w:val="22"/>
                <w:szCs w:val="22"/>
              </w:rPr>
              <w:t xml:space="preserve"> </w:t>
            </w:r>
          </w:p>
        </w:tc>
      </w:tr>
    </w:tbl>
    <w:p w:rsidR="00B448C5" w:rsidRDefault="00B448C5" w:rsidP="00B448C5">
      <w:pPr>
        <w:rPr>
          <w:rFonts w:ascii="Calibri" w:hAnsi="Calibri"/>
        </w:rPr>
      </w:pPr>
    </w:p>
    <w:p w:rsidR="00B448C5" w:rsidRDefault="00B448C5" w:rsidP="00B448C5">
      <w:pPr>
        <w:spacing w:after="200" w:line="276" w:lineRule="auto"/>
        <w:rPr>
          <w:rFonts w:ascii="Calibri" w:hAnsi="Calibri" w:cs="Arial"/>
          <w:sz w:val="22"/>
          <w:szCs w:val="22"/>
        </w:rPr>
      </w:pPr>
      <w:r>
        <w:rPr>
          <w:rFonts w:ascii="Calibri" w:hAnsi="Calibri" w:cs="Arial"/>
          <w:sz w:val="22"/>
          <w:szCs w:val="22"/>
        </w:rPr>
        <w:br w:type="page"/>
      </w:r>
    </w:p>
    <w:p w:rsidR="00B448C5" w:rsidRPr="007C3B1D" w:rsidRDefault="00B448C5" w:rsidP="00B448C5">
      <w:pPr>
        <w:spacing w:line="360" w:lineRule="auto"/>
        <w:rPr>
          <w:rFonts w:ascii="Calibri" w:hAnsi="Calibri" w:cs="Arial"/>
          <w:sz w:val="22"/>
          <w:szCs w:val="22"/>
        </w:rPr>
      </w:pPr>
      <w:r w:rsidRPr="007C3B1D">
        <w:rPr>
          <w:rFonts w:ascii="Calibri" w:hAnsi="Calibri" w:cs="Arial"/>
          <w:sz w:val="22"/>
          <w:szCs w:val="22"/>
        </w:rPr>
        <w:lastRenderedPageBreak/>
        <w:t xml:space="preserve">ANLAGE </w:t>
      </w:r>
      <w:r>
        <w:rPr>
          <w:rFonts w:ascii="Calibri" w:hAnsi="Calibri" w:cs="Arial"/>
          <w:sz w:val="22"/>
          <w:szCs w:val="22"/>
        </w:rPr>
        <w:t>2</w:t>
      </w:r>
      <w:r>
        <w:rPr>
          <w:rFonts w:ascii="Calibri" w:hAnsi="Calibri" w:cs="Arial"/>
          <w:sz w:val="22"/>
          <w:szCs w:val="22"/>
        </w:rPr>
        <w:tab/>
      </w:r>
      <w:r w:rsidRPr="007C3B1D">
        <w:rPr>
          <w:rFonts w:ascii="Calibri" w:hAnsi="Calibri" w:cs="Arial"/>
          <w:sz w:val="22"/>
          <w:szCs w:val="22"/>
        </w:rPr>
        <w:t>Einverständniserklärung</w:t>
      </w:r>
    </w:p>
    <w:p w:rsidR="00B448C5" w:rsidRPr="007C3B1D" w:rsidRDefault="00B448C5" w:rsidP="00B448C5">
      <w:pPr>
        <w:spacing w:line="360" w:lineRule="auto"/>
        <w:rPr>
          <w:rFonts w:ascii="Calibri" w:hAnsi="Calibri" w:cs="Arial"/>
          <w:sz w:val="22"/>
          <w:szCs w:val="22"/>
        </w:rPr>
      </w:pPr>
    </w:p>
    <w:p w:rsidR="00B448C5" w:rsidRDefault="00B448C5" w:rsidP="00B448C5">
      <w:pPr>
        <w:spacing w:after="200" w:line="276" w:lineRule="auto"/>
        <w:rPr>
          <w:rFonts w:ascii="Calibri" w:hAnsi="Calibri" w:cs="Arial"/>
          <w:color w:val="000000" w:themeColor="text1"/>
          <w:sz w:val="22"/>
          <w:szCs w:val="22"/>
        </w:rPr>
      </w:pPr>
      <w:r>
        <w:rPr>
          <w:rFonts w:ascii="Calibri" w:hAnsi="Calibri" w:cs="Arial"/>
          <w:color w:val="000000" w:themeColor="text1"/>
          <w:sz w:val="22"/>
          <w:szCs w:val="22"/>
        </w:rPr>
        <w:br w:type="page"/>
      </w:r>
    </w:p>
    <w:p w:rsidR="00B448C5" w:rsidRPr="009662F1" w:rsidRDefault="00B448C5" w:rsidP="00B448C5">
      <w:pPr>
        <w:pBdr>
          <w:bottom w:val="single" w:sz="6" w:space="1" w:color="auto"/>
        </w:pBdr>
        <w:autoSpaceDE w:val="0"/>
        <w:autoSpaceDN w:val="0"/>
        <w:adjustRightInd w:val="0"/>
        <w:rPr>
          <w:rFonts w:ascii="Calibri" w:hAnsi="Calibri" w:cs="Calibri"/>
          <w:b/>
          <w:bCs/>
          <w:sz w:val="28"/>
          <w:szCs w:val="28"/>
        </w:rPr>
      </w:pPr>
      <w:r w:rsidRPr="009662F1">
        <w:rPr>
          <w:rFonts w:ascii="Cambria" w:eastAsia="Cambria" w:hAnsi="Cambria"/>
          <w:noProof/>
          <w:color w:val="0000FF"/>
        </w:rPr>
        <w:lastRenderedPageBreak/>
        <w:drawing>
          <wp:anchor distT="0" distB="0" distL="114300" distR="114300" simplePos="0" relativeHeight="251681792" behindDoc="1" locked="0" layoutInCell="1" allowOverlap="1" wp14:anchorId="6EE6F9FD" wp14:editId="2E1152C0">
            <wp:simplePos x="0" y="0"/>
            <wp:positionH relativeFrom="column">
              <wp:posOffset>3843020</wp:posOffset>
            </wp:positionH>
            <wp:positionV relativeFrom="paragraph">
              <wp:posOffset>-163195</wp:posOffset>
            </wp:positionV>
            <wp:extent cx="1905000" cy="518160"/>
            <wp:effectExtent l="0" t="0" r="0" b="0"/>
            <wp:wrapNone/>
            <wp:docPr id="49" name="Bild 1" descr="NeuesLogoMittel">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uesLogoMitte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0" cy="5181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662F1">
        <w:rPr>
          <w:rFonts w:ascii="Calibri" w:hAnsi="Calibri" w:cs="Calibri"/>
          <w:b/>
          <w:bCs/>
          <w:sz w:val="28"/>
          <w:szCs w:val="28"/>
        </w:rPr>
        <w:t xml:space="preserve">Pädagogischer Beratungsdienst </w:t>
      </w:r>
      <w:r w:rsidRPr="009662F1">
        <w:rPr>
          <w:rFonts w:ascii="Calibri" w:hAnsi="Calibri" w:cs="Calibri"/>
          <w:b/>
          <w:bCs/>
          <w:sz w:val="28"/>
          <w:szCs w:val="28"/>
        </w:rPr>
        <w:tab/>
      </w:r>
      <w:r w:rsidRPr="009662F1">
        <w:rPr>
          <w:rFonts w:ascii="Calibri" w:hAnsi="Calibri" w:cs="Calibri"/>
          <w:b/>
          <w:bCs/>
          <w:sz w:val="28"/>
          <w:szCs w:val="28"/>
        </w:rPr>
        <w:tab/>
      </w:r>
      <w:r w:rsidRPr="009662F1">
        <w:rPr>
          <w:rFonts w:ascii="Calibri" w:hAnsi="Calibri" w:cs="Calibri"/>
          <w:b/>
          <w:bCs/>
          <w:sz w:val="28"/>
          <w:szCs w:val="28"/>
        </w:rPr>
        <w:tab/>
        <w:t xml:space="preserve">                </w:t>
      </w:r>
      <w:r w:rsidRPr="009662F1">
        <w:rPr>
          <w:rFonts w:ascii="Calibri" w:hAnsi="Calibri" w:cs="Calibri"/>
          <w:b/>
          <w:bCs/>
          <w:sz w:val="32"/>
          <w:szCs w:val="32"/>
        </w:rPr>
        <w:t xml:space="preserve"> </w:t>
      </w:r>
      <w:r w:rsidRPr="009662F1">
        <w:rPr>
          <w:rFonts w:ascii="Calibri" w:hAnsi="Calibri" w:cs="Calibri"/>
          <w:b/>
          <w:bCs/>
          <w:sz w:val="28"/>
          <w:szCs w:val="28"/>
        </w:rPr>
        <w:t xml:space="preserve"> </w:t>
      </w:r>
    </w:p>
    <w:p w:rsidR="00B448C5" w:rsidRPr="009662F1" w:rsidRDefault="00B448C5" w:rsidP="00B448C5">
      <w:pPr>
        <w:pBdr>
          <w:bottom w:val="single" w:sz="6" w:space="1" w:color="auto"/>
        </w:pBdr>
        <w:autoSpaceDE w:val="0"/>
        <w:autoSpaceDN w:val="0"/>
        <w:adjustRightInd w:val="0"/>
        <w:rPr>
          <w:rFonts w:ascii="Cambria" w:eastAsia="Cambria" w:hAnsi="Cambria"/>
          <w:lang w:eastAsia="en-US"/>
        </w:rPr>
      </w:pPr>
      <w:r w:rsidRPr="009662F1">
        <w:rPr>
          <w:rFonts w:ascii="Calibri" w:hAnsi="Calibri" w:cs="Calibri"/>
          <w:b/>
          <w:bCs/>
          <w:sz w:val="28"/>
          <w:szCs w:val="28"/>
        </w:rPr>
        <w:t>„Kinderförderung“</w:t>
      </w:r>
    </w:p>
    <w:p w:rsidR="00B448C5" w:rsidRPr="009662F1" w:rsidRDefault="00B448C5" w:rsidP="00B448C5">
      <w:pPr>
        <w:jc w:val="right"/>
        <w:rPr>
          <w:rFonts w:asciiTheme="minorHAnsi" w:eastAsiaTheme="minorHAnsi" w:hAnsiTheme="minorHAnsi" w:cstheme="minorBidi"/>
          <w:sz w:val="20"/>
          <w:szCs w:val="22"/>
          <w:lang w:eastAsia="en-US"/>
        </w:rPr>
      </w:pPr>
      <w:r w:rsidRPr="009662F1">
        <w:rPr>
          <w:rFonts w:asciiTheme="minorHAnsi" w:eastAsiaTheme="minorHAnsi" w:hAnsiTheme="minorHAnsi" w:cstheme="minorBidi"/>
          <w:sz w:val="20"/>
          <w:szCs w:val="22"/>
          <w:lang w:eastAsia="en-US"/>
        </w:rPr>
        <w:t>SG Jugend und Familie</w:t>
      </w:r>
    </w:p>
    <w:p w:rsidR="00B448C5" w:rsidRPr="009662F1" w:rsidRDefault="00B448C5" w:rsidP="00B448C5">
      <w:pPr>
        <w:jc w:val="right"/>
        <w:rPr>
          <w:rFonts w:asciiTheme="minorHAnsi" w:eastAsiaTheme="minorHAnsi" w:hAnsiTheme="minorHAnsi" w:cstheme="minorBidi"/>
          <w:b/>
          <w:sz w:val="20"/>
          <w:szCs w:val="22"/>
          <w:lang w:eastAsia="en-US"/>
        </w:rPr>
      </w:pPr>
      <w:r w:rsidRPr="009662F1">
        <w:rPr>
          <w:rFonts w:asciiTheme="minorHAnsi" w:eastAsiaTheme="minorHAnsi" w:hAnsiTheme="minorHAnsi" w:cstheme="minorBidi"/>
          <w:b/>
          <w:sz w:val="20"/>
          <w:szCs w:val="22"/>
          <w:lang w:eastAsia="en-US"/>
        </w:rPr>
        <w:t>Kontaktmöglichkeiten</w:t>
      </w:r>
    </w:p>
    <w:p w:rsidR="00B448C5" w:rsidRPr="009662F1" w:rsidRDefault="00B448C5" w:rsidP="00B448C5">
      <w:pPr>
        <w:tabs>
          <w:tab w:val="left" w:pos="284"/>
        </w:tabs>
        <w:jc w:val="right"/>
        <w:rPr>
          <w:rFonts w:asciiTheme="minorHAnsi" w:eastAsiaTheme="minorHAnsi" w:hAnsiTheme="minorHAnsi" w:cstheme="minorBidi"/>
          <w:sz w:val="20"/>
          <w:szCs w:val="22"/>
          <w:lang w:eastAsia="en-US"/>
        </w:rPr>
      </w:pPr>
      <w:r w:rsidRPr="009662F1">
        <w:rPr>
          <w:rFonts w:asciiTheme="minorHAnsi" w:eastAsiaTheme="minorHAnsi" w:hAnsiTheme="minorHAnsi" w:cstheme="minorBidi"/>
          <w:b/>
          <w:sz w:val="20"/>
          <w:szCs w:val="22"/>
          <w:lang w:eastAsia="en-US"/>
        </w:rPr>
        <w:sym w:font="Wingdings" w:char="F029"/>
      </w:r>
      <w:r w:rsidRPr="009662F1">
        <w:rPr>
          <w:rFonts w:asciiTheme="minorHAnsi" w:eastAsiaTheme="minorHAnsi" w:hAnsiTheme="minorHAnsi" w:cstheme="minorBidi"/>
          <w:b/>
          <w:sz w:val="20"/>
          <w:szCs w:val="22"/>
          <w:lang w:eastAsia="en-US"/>
        </w:rPr>
        <w:tab/>
      </w:r>
      <w:r w:rsidRPr="009662F1">
        <w:rPr>
          <w:rFonts w:asciiTheme="minorHAnsi" w:eastAsiaTheme="minorHAnsi" w:hAnsiTheme="minorHAnsi" w:cstheme="minorBidi"/>
          <w:sz w:val="20"/>
          <w:szCs w:val="22"/>
          <w:lang w:eastAsia="en-US"/>
        </w:rPr>
        <w:t>03671 823-647</w:t>
      </w:r>
    </w:p>
    <w:p w:rsidR="00B448C5" w:rsidRPr="009662F1" w:rsidRDefault="00B448C5" w:rsidP="00B448C5">
      <w:pPr>
        <w:tabs>
          <w:tab w:val="left" w:pos="284"/>
        </w:tabs>
        <w:jc w:val="center"/>
        <w:rPr>
          <w:rFonts w:asciiTheme="minorHAnsi" w:eastAsiaTheme="minorHAnsi" w:hAnsiTheme="minorHAnsi" w:cstheme="minorBidi"/>
          <w:sz w:val="20"/>
          <w:szCs w:val="22"/>
          <w:lang w:eastAsia="en-US"/>
        </w:rPr>
      </w:pPr>
      <w:r w:rsidRPr="009662F1">
        <w:rPr>
          <w:rFonts w:asciiTheme="minorHAnsi" w:eastAsiaTheme="minorHAnsi" w:hAnsiTheme="minorHAnsi" w:cstheme="minorBidi"/>
          <w:b/>
          <w:sz w:val="20"/>
          <w:szCs w:val="22"/>
          <w:lang w:eastAsia="en-US"/>
        </w:rPr>
        <w:tab/>
      </w:r>
      <w:r w:rsidRPr="009662F1">
        <w:rPr>
          <w:rFonts w:asciiTheme="minorHAnsi" w:eastAsiaTheme="minorHAnsi" w:hAnsiTheme="minorHAnsi" w:cstheme="minorBidi"/>
          <w:b/>
          <w:sz w:val="20"/>
          <w:szCs w:val="22"/>
          <w:lang w:eastAsia="en-US"/>
        </w:rPr>
        <w:tab/>
      </w:r>
      <w:r w:rsidRPr="009662F1">
        <w:rPr>
          <w:rFonts w:asciiTheme="minorHAnsi" w:eastAsiaTheme="minorHAnsi" w:hAnsiTheme="minorHAnsi" w:cstheme="minorBidi"/>
          <w:b/>
          <w:sz w:val="20"/>
          <w:szCs w:val="22"/>
          <w:lang w:eastAsia="en-US"/>
        </w:rPr>
        <w:tab/>
      </w:r>
      <w:r w:rsidRPr="009662F1">
        <w:rPr>
          <w:rFonts w:asciiTheme="minorHAnsi" w:eastAsiaTheme="minorHAnsi" w:hAnsiTheme="minorHAnsi" w:cstheme="minorBidi"/>
          <w:b/>
          <w:sz w:val="20"/>
          <w:szCs w:val="22"/>
          <w:lang w:eastAsia="en-US"/>
        </w:rPr>
        <w:tab/>
      </w:r>
      <w:r w:rsidRPr="009662F1">
        <w:rPr>
          <w:rFonts w:asciiTheme="minorHAnsi" w:eastAsiaTheme="minorHAnsi" w:hAnsiTheme="minorHAnsi" w:cstheme="minorBidi"/>
          <w:b/>
          <w:sz w:val="20"/>
          <w:szCs w:val="22"/>
          <w:lang w:eastAsia="en-US"/>
        </w:rPr>
        <w:tab/>
      </w:r>
      <w:r w:rsidRPr="009662F1">
        <w:rPr>
          <w:rFonts w:asciiTheme="minorHAnsi" w:eastAsiaTheme="minorHAnsi" w:hAnsiTheme="minorHAnsi" w:cstheme="minorBidi"/>
          <w:b/>
          <w:sz w:val="20"/>
          <w:szCs w:val="22"/>
          <w:lang w:eastAsia="en-US"/>
        </w:rPr>
        <w:tab/>
      </w:r>
      <w:r w:rsidRPr="009662F1">
        <w:rPr>
          <w:rFonts w:asciiTheme="minorHAnsi" w:eastAsiaTheme="minorHAnsi" w:hAnsiTheme="minorHAnsi" w:cstheme="minorBidi"/>
          <w:b/>
          <w:sz w:val="20"/>
          <w:szCs w:val="22"/>
          <w:lang w:eastAsia="en-US"/>
        </w:rPr>
        <w:tab/>
      </w:r>
      <w:r w:rsidRPr="009662F1">
        <w:rPr>
          <w:rFonts w:asciiTheme="minorHAnsi" w:eastAsiaTheme="minorHAnsi" w:hAnsiTheme="minorHAnsi" w:cstheme="minorBidi"/>
          <w:b/>
          <w:sz w:val="20"/>
          <w:szCs w:val="22"/>
          <w:lang w:eastAsia="en-US"/>
        </w:rPr>
        <w:tab/>
      </w:r>
      <w:r w:rsidRPr="009662F1">
        <w:rPr>
          <w:rFonts w:asciiTheme="minorHAnsi" w:eastAsiaTheme="minorHAnsi" w:hAnsiTheme="minorHAnsi" w:cstheme="minorBidi"/>
          <w:b/>
          <w:sz w:val="20"/>
          <w:szCs w:val="22"/>
          <w:lang w:eastAsia="en-US"/>
        </w:rPr>
        <w:tab/>
      </w:r>
      <w:r w:rsidRPr="009662F1">
        <w:rPr>
          <w:rFonts w:asciiTheme="minorHAnsi" w:eastAsiaTheme="minorHAnsi" w:hAnsiTheme="minorHAnsi" w:cstheme="minorBidi"/>
          <w:b/>
          <w:sz w:val="20"/>
          <w:szCs w:val="22"/>
          <w:lang w:eastAsia="en-US"/>
        </w:rPr>
        <w:tab/>
        <w:t xml:space="preserve">                    </w:t>
      </w:r>
      <w:r w:rsidRPr="009662F1">
        <w:rPr>
          <w:rFonts w:asciiTheme="minorHAnsi" w:eastAsiaTheme="minorHAnsi" w:hAnsiTheme="minorHAnsi" w:cstheme="minorBidi"/>
          <w:b/>
          <w:sz w:val="20"/>
          <w:szCs w:val="22"/>
          <w:lang w:eastAsia="en-US"/>
        </w:rPr>
        <w:sym w:font="Wingdings" w:char="F029"/>
      </w:r>
      <w:r w:rsidRPr="009662F1">
        <w:rPr>
          <w:rFonts w:asciiTheme="minorHAnsi" w:eastAsiaTheme="minorHAnsi" w:hAnsiTheme="minorHAnsi" w:cstheme="minorBidi"/>
          <w:b/>
          <w:sz w:val="20"/>
          <w:szCs w:val="22"/>
          <w:lang w:eastAsia="en-US"/>
        </w:rPr>
        <w:t xml:space="preserve">  </w:t>
      </w:r>
      <w:r w:rsidRPr="009662F1">
        <w:rPr>
          <w:rFonts w:asciiTheme="minorHAnsi" w:eastAsiaTheme="minorHAnsi" w:hAnsiTheme="minorHAnsi" w:cstheme="minorBidi"/>
          <w:sz w:val="20"/>
          <w:szCs w:val="22"/>
          <w:lang w:eastAsia="en-US"/>
        </w:rPr>
        <w:t>03671 823-966</w:t>
      </w:r>
    </w:p>
    <w:p w:rsidR="00B448C5" w:rsidRPr="009662F1" w:rsidRDefault="00B448C5" w:rsidP="00B448C5">
      <w:pPr>
        <w:tabs>
          <w:tab w:val="left" w:pos="284"/>
        </w:tabs>
        <w:jc w:val="right"/>
        <w:rPr>
          <w:rFonts w:asciiTheme="minorHAnsi" w:eastAsiaTheme="minorHAnsi" w:hAnsiTheme="minorHAnsi" w:cstheme="minorBidi"/>
          <w:sz w:val="20"/>
          <w:szCs w:val="22"/>
          <w:lang w:eastAsia="en-US"/>
        </w:rPr>
      </w:pPr>
      <w:r w:rsidRPr="009662F1">
        <w:rPr>
          <w:rFonts w:asciiTheme="minorHAnsi" w:eastAsiaTheme="minorHAnsi" w:hAnsiTheme="minorHAnsi" w:cstheme="minorBidi"/>
          <w:b/>
          <w:sz w:val="20"/>
          <w:szCs w:val="22"/>
          <w:lang w:eastAsia="en-US"/>
        </w:rPr>
        <w:sym w:font="Webdings" w:char="F0CA"/>
      </w:r>
      <w:r w:rsidRPr="009662F1">
        <w:rPr>
          <w:rFonts w:asciiTheme="minorHAnsi" w:eastAsiaTheme="minorHAnsi" w:hAnsiTheme="minorHAnsi" w:cstheme="minorBidi"/>
          <w:b/>
          <w:sz w:val="20"/>
          <w:szCs w:val="22"/>
          <w:lang w:eastAsia="en-US"/>
        </w:rPr>
        <w:tab/>
      </w:r>
      <w:r w:rsidRPr="009662F1">
        <w:rPr>
          <w:rFonts w:asciiTheme="minorHAnsi" w:eastAsiaTheme="minorHAnsi" w:hAnsiTheme="minorHAnsi" w:cstheme="minorBidi"/>
          <w:sz w:val="20"/>
          <w:szCs w:val="22"/>
          <w:lang w:eastAsia="en-US"/>
        </w:rPr>
        <w:t>03671 823-541</w:t>
      </w:r>
    </w:p>
    <w:p w:rsidR="00B448C5" w:rsidRPr="009662F1" w:rsidRDefault="00B448C5" w:rsidP="00B448C5">
      <w:pPr>
        <w:tabs>
          <w:tab w:val="left" w:pos="284"/>
        </w:tabs>
        <w:jc w:val="right"/>
        <w:rPr>
          <w:rFonts w:asciiTheme="minorHAnsi" w:eastAsiaTheme="minorHAnsi" w:hAnsiTheme="minorHAnsi" w:cstheme="minorBidi"/>
          <w:sz w:val="20"/>
          <w:szCs w:val="22"/>
          <w:lang w:eastAsia="en-US"/>
        </w:rPr>
      </w:pPr>
      <w:r w:rsidRPr="009662F1">
        <w:rPr>
          <w:rFonts w:asciiTheme="minorHAnsi" w:eastAsiaTheme="minorHAnsi" w:hAnsiTheme="minorHAnsi" w:cstheme="minorBidi"/>
          <w:b/>
          <w:sz w:val="20"/>
          <w:szCs w:val="22"/>
          <w:lang w:eastAsia="en-US"/>
        </w:rPr>
        <w:t>@</w:t>
      </w:r>
      <w:r w:rsidRPr="009662F1">
        <w:rPr>
          <w:rFonts w:asciiTheme="minorHAnsi" w:eastAsiaTheme="minorHAnsi" w:hAnsiTheme="minorHAnsi" w:cstheme="minorBidi"/>
          <w:b/>
          <w:sz w:val="20"/>
          <w:szCs w:val="22"/>
          <w:lang w:eastAsia="en-US"/>
        </w:rPr>
        <w:tab/>
      </w:r>
      <w:r w:rsidRPr="009662F1">
        <w:rPr>
          <w:rFonts w:asciiTheme="minorHAnsi" w:eastAsiaTheme="minorHAnsi" w:hAnsiTheme="minorHAnsi" w:cstheme="minorBidi"/>
          <w:sz w:val="20"/>
          <w:szCs w:val="22"/>
          <w:lang w:eastAsia="en-US"/>
        </w:rPr>
        <w:t>kinderfoerderung@kreis-slf.de</w:t>
      </w:r>
    </w:p>
    <w:p w:rsidR="00B448C5" w:rsidRPr="009662F1" w:rsidRDefault="00B448C5" w:rsidP="00B448C5">
      <w:pPr>
        <w:jc w:val="right"/>
        <w:rPr>
          <w:rFonts w:asciiTheme="minorHAnsi" w:eastAsiaTheme="minorHAnsi" w:hAnsiTheme="minorHAnsi" w:cstheme="minorBidi"/>
          <w:sz w:val="20"/>
          <w:szCs w:val="22"/>
          <w:lang w:eastAsia="en-US"/>
        </w:rPr>
      </w:pPr>
      <w:r w:rsidRPr="009662F1">
        <w:rPr>
          <w:rFonts w:asciiTheme="minorHAnsi" w:eastAsiaTheme="minorHAnsi" w:hAnsiTheme="minorHAnsi" w:cstheme="minorBidi"/>
          <w:b/>
          <w:sz w:val="20"/>
          <w:szCs w:val="22"/>
          <w:lang w:eastAsia="en-US"/>
        </w:rPr>
        <w:t>Postanschrift</w:t>
      </w:r>
      <w:r w:rsidRPr="009662F1">
        <w:rPr>
          <w:rFonts w:asciiTheme="minorHAnsi" w:eastAsiaTheme="minorHAnsi" w:hAnsiTheme="minorHAnsi" w:cstheme="minorBidi"/>
          <w:sz w:val="20"/>
          <w:szCs w:val="22"/>
          <w:lang w:eastAsia="en-US"/>
        </w:rPr>
        <w:t xml:space="preserve"> </w:t>
      </w:r>
    </w:p>
    <w:p w:rsidR="00B448C5" w:rsidRPr="009662F1" w:rsidRDefault="00B448C5" w:rsidP="00B448C5">
      <w:pPr>
        <w:jc w:val="right"/>
        <w:rPr>
          <w:rFonts w:asciiTheme="minorHAnsi" w:eastAsiaTheme="minorHAnsi" w:hAnsiTheme="minorHAnsi" w:cstheme="minorBidi"/>
          <w:sz w:val="20"/>
          <w:szCs w:val="22"/>
          <w:lang w:eastAsia="en-US"/>
        </w:rPr>
      </w:pPr>
      <w:proofErr w:type="spellStart"/>
      <w:r w:rsidRPr="009662F1">
        <w:rPr>
          <w:rFonts w:asciiTheme="minorHAnsi" w:eastAsiaTheme="minorHAnsi" w:hAnsiTheme="minorHAnsi" w:cstheme="minorBidi"/>
          <w:sz w:val="20"/>
          <w:szCs w:val="22"/>
          <w:lang w:eastAsia="en-US"/>
        </w:rPr>
        <w:t>Rainweg</w:t>
      </w:r>
      <w:proofErr w:type="spellEnd"/>
      <w:r w:rsidRPr="009662F1">
        <w:rPr>
          <w:rFonts w:asciiTheme="minorHAnsi" w:eastAsiaTheme="minorHAnsi" w:hAnsiTheme="minorHAnsi" w:cstheme="minorBidi"/>
          <w:sz w:val="20"/>
          <w:szCs w:val="22"/>
          <w:lang w:eastAsia="en-US"/>
        </w:rPr>
        <w:t xml:space="preserve"> 81, 07318 Saalfeld/Saale</w:t>
      </w:r>
    </w:p>
    <w:p w:rsidR="00B448C5" w:rsidRPr="009662F1" w:rsidRDefault="00B448C5" w:rsidP="00B448C5">
      <w:pPr>
        <w:jc w:val="right"/>
        <w:rPr>
          <w:rFonts w:asciiTheme="minorHAnsi" w:eastAsiaTheme="minorHAnsi" w:hAnsiTheme="minorHAnsi" w:cstheme="minorBidi"/>
          <w:b/>
          <w:sz w:val="20"/>
          <w:szCs w:val="22"/>
          <w:lang w:eastAsia="en-US"/>
        </w:rPr>
      </w:pPr>
      <w:r w:rsidRPr="009662F1">
        <w:rPr>
          <w:rFonts w:asciiTheme="minorHAnsi" w:eastAsiaTheme="minorHAnsi" w:hAnsiTheme="minorHAnsi" w:cstheme="minorBidi"/>
          <w:b/>
          <w:sz w:val="20"/>
          <w:szCs w:val="22"/>
          <w:lang w:eastAsia="en-US"/>
        </w:rPr>
        <w:t>Dienstgebäude</w:t>
      </w:r>
    </w:p>
    <w:p w:rsidR="00B448C5" w:rsidRPr="009662F1" w:rsidRDefault="00B448C5" w:rsidP="00B448C5">
      <w:pPr>
        <w:jc w:val="right"/>
        <w:rPr>
          <w:rFonts w:asciiTheme="minorHAnsi" w:eastAsiaTheme="minorHAnsi" w:hAnsiTheme="minorHAnsi" w:cstheme="minorBidi"/>
          <w:sz w:val="20"/>
          <w:szCs w:val="22"/>
          <w:lang w:eastAsia="en-US"/>
        </w:rPr>
      </w:pPr>
      <w:r w:rsidRPr="009662F1">
        <w:rPr>
          <w:rFonts w:asciiTheme="minorHAnsi" w:eastAsiaTheme="minorHAnsi" w:hAnsiTheme="minorHAnsi" w:cstheme="minorBidi"/>
          <w:sz w:val="20"/>
          <w:szCs w:val="22"/>
          <w:lang w:eastAsia="en-US"/>
        </w:rPr>
        <w:t>Bahnhofstr. 6 A, Raum 102 / Saalfeld/Saale</w:t>
      </w:r>
    </w:p>
    <w:p w:rsidR="00B448C5" w:rsidRPr="009662F1" w:rsidRDefault="00B448C5" w:rsidP="00B448C5">
      <w:pPr>
        <w:rPr>
          <w:rFonts w:asciiTheme="minorHAnsi" w:eastAsiaTheme="minorHAnsi" w:hAnsiTheme="minorHAnsi" w:cstheme="minorBidi"/>
          <w:b/>
          <w:sz w:val="14"/>
          <w:szCs w:val="16"/>
          <w:lang w:eastAsia="en-US"/>
        </w:rPr>
      </w:pPr>
      <w:r w:rsidRPr="009662F1">
        <w:rPr>
          <w:rFonts w:ascii="Calibri" w:hAnsi="Calibri" w:cs="Calibri"/>
          <w:b/>
          <w:bCs/>
          <w:color w:val="000000"/>
          <w:sz w:val="32"/>
          <w:szCs w:val="32"/>
        </w:rPr>
        <w:t>EINVERSTÄNDNISERKLÄRUNG</w:t>
      </w:r>
      <w:r w:rsidRPr="009662F1">
        <w:rPr>
          <w:rFonts w:asciiTheme="minorHAnsi" w:eastAsiaTheme="minorHAnsi" w:hAnsiTheme="minorHAnsi" w:cstheme="minorBidi"/>
          <w:b/>
          <w:sz w:val="14"/>
          <w:szCs w:val="16"/>
          <w:lang w:eastAsia="en-U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51"/>
        <w:gridCol w:w="4310"/>
      </w:tblGrid>
      <w:tr w:rsidR="00B448C5" w:rsidRPr="009662F1" w:rsidTr="00D15F37">
        <w:tc>
          <w:tcPr>
            <w:tcW w:w="5002" w:type="dxa"/>
            <w:shd w:val="clear" w:color="auto" w:fill="auto"/>
          </w:tcPr>
          <w:p w:rsidR="00B448C5" w:rsidRPr="009662F1" w:rsidRDefault="00B448C5" w:rsidP="00D15F37">
            <w:pPr>
              <w:autoSpaceDE w:val="0"/>
              <w:autoSpaceDN w:val="0"/>
              <w:adjustRightInd w:val="0"/>
              <w:jc w:val="both"/>
              <w:rPr>
                <w:rFonts w:ascii="Calibri" w:hAnsi="Calibri" w:cs="Calibri"/>
                <w:b/>
                <w:bCs/>
                <w:color w:val="000000"/>
                <w:sz w:val="22"/>
                <w:szCs w:val="22"/>
              </w:rPr>
            </w:pPr>
            <w:r w:rsidRPr="009662F1">
              <w:rPr>
                <w:rFonts w:ascii="Calibri" w:hAnsi="Calibri" w:cs="Calibri"/>
                <w:b/>
                <w:bCs/>
                <w:color w:val="000000"/>
                <w:sz w:val="22"/>
                <w:szCs w:val="22"/>
              </w:rPr>
              <w:t xml:space="preserve">Name und Vorname des Kindes:                     </w:t>
            </w:r>
          </w:p>
        </w:tc>
        <w:tc>
          <w:tcPr>
            <w:tcW w:w="5002" w:type="dxa"/>
            <w:shd w:val="clear" w:color="auto" w:fill="auto"/>
          </w:tcPr>
          <w:p w:rsidR="00B448C5" w:rsidRPr="009662F1" w:rsidRDefault="00B448C5" w:rsidP="00D15F37">
            <w:pPr>
              <w:autoSpaceDE w:val="0"/>
              <w:autoSpaceDN w:val="0"/>
              <w:adjustRightInd w:val="0"/>
              <w:rPr>
                <w:rFonts w:ascii="Calibri" w:hAnsi="Calibri" w:cs="Calibri"/>
                <w:b/>
                <w:bCs/>
                <w:color w:val="000000"/>
                <w:sz w:val="22"/>
                <w:szCs w:val="22"/>
              </w:rPr>
            </w:pPr>
            <w:r w:rsidRPr="009662F1">
              <w:rPr>
                <w:rFonts w:ascii="Calibri" w:hAnsi="Calibri" w:cs="Calibri"/>
                <w:b/>
                <w:bCs/>
                <w:color w:val="000000"/>
                <w:sz w:val="22"/>
                <w:szCs w:val="22"/>
              </w:rPr>
              <w:t>Geburtsdatum:</w:t>
            </w:r>
          </w:p>
          <w:p w:rsidR="00B448C5" w:rsidRPr="009662F1" w:rsidRDefault="00B448C5" w:rsidP="00D15F37">
            <w:pPr>
              <w:autoSpaceDE w:val="0"/>
              <w:autoSpaceDN w:val="0"/>
              <w:adjustRightInd w:val="0"/>
              <w:rPr>
                <w:rFonts w:ascii="Calibri" w:hAnsi="Calibri" w:cs="Calibri"/>
                <w:b/>
                <w:bCs/>
                <w:color w:val="000000"/>
                <w:sz w:val="22"/>
                <w:szCs w:val="22"/>
              </w:rPr>
            </w:pPr>
          </w:p>
        </w:tc>
      </w:tr>
      <w:tr w:rsidR="00B448C5" w:rsidRPr="009662F1" w:rsidTr="00D15F37">
        <w:tc>
          <w:tcPr>
            <w:tcW w:w="10004" w:type="dxa"/>
            <w:gridSpan w:val="2"/>
            <w:shd w:val="clear" w:color="auto" w:fill="auto"/>
          </w:tcPr>
          <w:p w:rsidR="00B448C5" w:rsidRPr="009662F1" w:rsidRDefault="00B448C5" w:rsidP="00D15F37">
            <w:pPr>
              <w:autoSpaceDE w:val="0"/>
              <w:autoSpaceDN w:val="0"/>
              <w:adjustRightInd w:val="0"/>
              <w:jc w:val="both"/>
              <w:rPr>
                <w:rFonts w:ascii="Calibri" w:hAnsi="Calibri" w:cs="Calibri"/>
                <w:b/>
                <w:bCs/>
                <w:color w:val="000000"/>
                <w:sz w:val="22"/>
                <w:szCs w:val="22"/>
              </w:rPr>
            </w:pPr>
            <w:r w:rsidRPr="009662F1">
              <w:rPr>
                <w:rFonts w:ascii="Calibri" w:hAnsi="Calibri" w:cs="Calibri"/>
                <w:b/>
                <w:bCs/>
                <w:color w:val="000000"/>
                <w:sz w:val="22"/>
                <w:szCs w:val="22"/>
              </w:rPr>
              <w:t>Name und Vorname der Sorgeberechtigten:</w:t>
            </w:r>
          </w:p>
          <w:p w:rsidR="00B448C5" w:rsidRPr="009662F1" w:rsidRDefault="00B448C5" w:rsidP="00D15F37">
            <w:pPr>
              <w:autoSpaceDE w:val="0"/>
              <w:autoSpaceDN w:val="0"/>
              <w:adjustRightInd w:val="0"/>
              <w:jc w:val="both"/>
              <w:rPr>
                <w:rFonts w:ascii="Calibri" w:hAnsi="Calibri" w:cs="Calibri"/>
                <w:b/>
                <w:bCs/>
                <w:color w:val="000000"/>
                <w:sz w:val="22"/>
                <w:szCs w:val="22"/>
              </w:rPr>
            </w:pPr>
          </w:p>
        </w:tc>
      </w:tr>
      <w:tr w:rsidR="00B448C5" w:rsidRPr="009662F1" w:rsidTr="00D15F37">
        <w:tc>
          <w:tcPr>
            <w:tcW w:w="10004" w:type="dxa"/>
            <w:gridSpan w:val="2"/>
            <w:shd w:val="clear" w:color="auto" w:fill="auto"/>
          </w:tcPr>
          <w:p w:rsidR="00B448C5" w:rsidRPr="009662F1" w:rsidRDefault="00B448C5" w:rsidP="00D15F37">
            <w:pPr>
              <w:autoSpaceDE w:val="0"/>
              <w:autoSpaceDN w:val="0"/>
              <w:adjustRightInd w:val="0"/>
              <w:jc w:val="both"/>
              <w:rPr>
                <w:rFonts w:ascii="Calibri" w:hAnsi="Calibri" w:cs="Calibri"/>
                <w:b/>
                <w:bCs/>
                <w:color w:val="000000"/>
                <w:sz w:val="22"/>
                <w:szCs w:val="22"/>
              </w:rPr>
            </w:pPr>
            <w:r w:rsidRPr="009662F1">
              <w:rPr>
                <w:rFonts w:ascii="Calibri" w:hAnsi="Calibri" w:cs="Calibri"/>
                <w:b/>
                <w:bCs/>
                <w:color w:val="000000"/>
                <w:sz w:val="22"/>
                <w:szCs w:val="22"/>
              </w:rPr>
              <w:t>Telefonnummern der Sorgeberechtigten:</w:t>
            </w:r>
          </w:p>
          <w:p w:rsidR="00B448C5" w:rsidRPr="009662F1" w:rsidRDefault="00B448C5" w:rsidP="00D15F37">
            <w:pPr>
              <w:autoSpaceDE w:val="0"/>
              <w:autoSpaceDN w:val="0"/>
              <w:adjustRightInd w:val="0"/>
              <w:jc w:val="both"/>
              <w:rPr>
                <w:rFonts w:ascii="Calibri" w:hAnsi="Calibri" w:cs="Calibri"/>
                <w:b/>
                <w:bCs/>
                <w:color w:val="000000"/>
                <w:sz w:val="22"/>
                <w:szCs w:val="22"/>
              </w:rPr>
            </w:pPr>
          </w:p>
        </w:tc>
      </w:tr>
      <w:tr w:rsidR="00B448C5" w:rsidRPr="009662F1" w:rsidTr="00D15F37">
        <w:tc>
          <w:tcPr>
            <w:tcW w:w="10004" w:type="dxa"/>
            <w:gridSpan w:val="2"/>
            <w:shd w:val="clear" w:color="auto" w:fill="auto"/>
          </w:tcPr>
          <w:p w:rsidR="00B448C5" w:rsidRPr="009662F1" w:rsidRDefault="00B448C5" w:rsidP="00D15F37">
            <w:pPr>
              <w:autoSpaceDE w:val="0"/>
              <w:autoSpaceDN w:val="0"/>
              <w:adjustRightInd w:val="0"/>
              <w:jc w:val="both"/>
              <w:rPr>
                <w:rFonts w:ascii="Calibri" w:hAnsi="Calibri" w:cs="Calibri"/>
                <w:b/>
                <w:bCs/>
                <w:sz w:val="22"/>
                <w:szCs w:val="22"/>
              </w:rPr>
            </w:pPr>
            <w:r w:rsidRPr="009662F1">
              <w:rPr>
                <w:rFonts w:ascii="Calibri" w:hAnsi="Calibri" w:cs="Calibri"/>
                <w:b/>
                <w:bCs/>
                <w:color w:val="000000"/>
                <w:sz w:val="22"/>
                <w:szCs w:val="22"/>
              </w:rPr>
              <w:t xml:space="preserve">Kindertageseinrichtung und </w:t>
            </w:r>
            <w:r w:rsidRPr="009662F1">
              <w:rPr>
                <w:rFonts w:ascii="Calibri" w:hAnsi="Calibri" w:cs="Calibri"/>
                <w:b/>
                <w:bCs/>
                <w:sz w:val="22"/>
                <w:szCs w:val="22"/>
              </w:rPr>
              <w:t>betreuende*r Pädagoge*in:</w:t>
            </w:r>
          </w:p>
          <w:p w:rsidR="00B448C5" w:rsidRPr="009662F1" w:rsidRDefault="00B448C5" w:rsidP="00D15F37">
            <w:pPr>
              <w:autoSpaceDE w:val="0"/>
              <w:autoSpaceDN w:val="0"/>
              <w:adjustRightInd w:val="0"/>
              <w:jc w:val="both"/>
              <w:rPr>
                <w:rFonts w:ascii="Calibri" w:hAnsi="Calibri" w:cs="Calibri"/>
                <w:b/>
                <w:bCs/>
                <w:color w:val="000000"/>
                <w:sz w:val="22"/>
                <w:szCs w:val="22"/>
              </w:rPr>
            </w:pPr>
          </w:p>
        </w:tc>
      </w:tr>
      <w:tr w:rsidR="00B448C5" w:rsidRPr="009662F1" w:rsidTr="00D15F37">
        <w:tc>
          <w:tcPr>
            <w:tcW w:w="10004" w:type="dxa"/>
            <w:gridSpan w:val="2"/>
            <w:shd w:val="clear" w:color="auto" w:fill="auto"/>
          </w:tcPr>
          <w:p w:rsidR="00B448C5" w:rsidRPr="009662F1" w:rsidRDefault="00B448C5" w:rsidP="00D15F37">
            <w:pPr>
              <w:autoSpaceDE w:val="0"/>
              <w:autoSpaceDN w:val="0"/>
              <w:adjustRightInd w:val="0"/>
              <w:jc w:val="both"/>
              <w:rPr>
                <w:rFonts w:ascii="Calibri" w:hAnsi="Calibri" w:cs="Calibri"/>
                <w:b/>
                <w:color w:val="000000"/>
                <w:sz w:val="22"/>
                <w:szCs w:val="22"/>
              </w:rPr>
            </w:pPr>
            <w:r w:rsidRPr="009662F1">
              <w:rPr>
                <w:rFonts w:ascii="Calibri" w:hAnsi="Calibri" w:cs="Calibri"/>
                <w:b/>
                <w:color w:val="000000"/>
                <w:sz w:val="22"/>
                <w:szCs w:val="22"/>
              </w:rPr>
              <w:t>Entbindung von der Schweigepflicht</w:t>
            </w:r>
          </w:p>
          <w:p w:rsidR="00B448C5" w:rsidRPr="009662F1" w:rsidRDefault="00B448C5" w:rsidP="00D15F37">
            <w:pPr>
              <w:autoSpaceDE w:val="0"/>
              <w:autoSpaceDN w:val="0"/>
              <w:adjustRightInd w:val="0"/>
              <w:jc w:val="both"/>
              <w:rPr>
                <w:rFonts w:ascii="Calibri" w:hAnsi="Calibri" w:cs="Calibri"/>
                <w:bCs/>
                <w:color w:val="000000"/>
                <w:sz w:val="22"/>
                <w:szCs w:val="22"/>
              </w:rPr>
            </w:pPr>
            <w:r w:rsidRPr="009662F1">
              <w:rPr>
                <w:rFonts w:ascii="Calibri" w:hAnsi="Calibri" w:cs="Calibri"/>
                <w:bCs/>
                <w:color w:val="000000"/>
                <w:sz w:val="22"/>
                <w:szCs w:val="22"/>
              </w:rPr>
              <w:t>Die Schweigepflichtentbindung wird namentlich gegenüber folgender Personen zu unten benannter Thematik ausgesprochen:</w:t>
            </w:r>
          </w:p>
          <w:p w:rsidR="00B448C5" w:rsidRPr="009662F1" w:rsidRDefault="00B448C5" w:rsidP="00D15F37">
            <w:pPr>
              <w:autoSpaceDE w:val="0"/>
              <w:autoSpaceDN w:val="0"/>
              <w:adjustRightInd w:val="0"/>
              <w:jc w:val="both"/>
              <w:rPr>
                <w:rFonts w:ascii="Calibri" w:hAnsi="Calibri" w:cs="Calibri"/>
                <w:bCs/>
                <w:color w:val="000000"/>
                <w:sz w:val="22"/>
                <w:szCs w:val="22"/>
              </w:rPr>
            </w:pPr>
          </w:p>
          <w:p w:rsidR="00B448C5" w:rsidRPr="009662F1" w:rsidRDefault="00B448C5" w:rsidP="00D15F37">
            <w:pPr>
              <w:autoSpaceDE w:val="0"/>
              <w:autoSpaceDN w:val="0"/>
              <w:adjustRightInd w:val="0"/>
              <w:spacing w:line="360" w:lineRule="auto"/>
              <w:jc w:val="both"/>
              <w:rPr>
                <w:rFonts w:ascii="Calibri" w:hAnsi="Calibri" w:cs="Calibri"/>
                <w:bCs/>
                <w:color w:val="000000"/>
                <w:sz w:val="22"/>
                <w:szCs w:val="22"/>
              </w:rPr>
            </w:pPr>
            <w:r w:rsidRPr="009662F1">
              <w:rPr>
                <w:rFonts w:ascii="Calibri" w:hAnsi="Calibri" w:cs="Calibri"/>
                <w:bCs/>
                <w:color w:val="000000"/>
                <w:sz w:val="22"/>
                <w:szCs w:val="22"/>
              </w:rPr>
              <w:t>Institution………………………………………………………………</w:t>
            </w:r>
            <w:proofErr w:type="gramStart"/>
            <w:r w:rsidRPr="009662F1">
              <w:rPr>
                <w:rFonts w:ascii="Calibri" w:hAnsi="Calibri" w:cs="Calibri"/>
                <w:bCs/>
                <w:color w:val="000000"/>
                <w:sz w:val="22"/>
                <w:szCs w:val="22"/>
              </w:rPr>
              <w:t>…….</w:t>
            </w:r>
            <w:proofErr w:type="gramEnd"/>
            <w:r w:rsidRPr="009662F1">
              <w:rPr>
                <w:rFonts w:ascii="Calibri" w:hAnsi="Calibri" w:cs="Calibri"/>
                <w:bCs/>
                <w:color w:val="000000"/>
                <w:sz w:val="22"/>
                <w:szCs w:val="22"/>
              </w:rPr>
              <w:t>Name…………………………………………………</w:t>
            </w:r>
          </w:p>
          <w:p w:rsidR="00B448C5" w:rsidRPr="009662F1" w:rsidRDefault="00B448C5" w:rsidP="00D15F37">
            <w:pPr>
              <w:autoSpaceDE w:val="0"/>
              <w:autoSpaceDN w:val="0"/>
              <w:adjustRightInd w:val="0"/>
              <w:spacing w:line="360" w:lineRule="auto"/>
              <w:jc w:val="both"/>
              <w:rPr>
                <w:rFonts w:ascii="Calibri" w:hAnsi="Calibri" w:cs="Calibri"/>
                <w:bCs/>
                <w:color w:val="000000"/>
                <w:sz w:val="22"/>
                <w:szCs w:val="22"/>
              </w:rPr>
            </w:pPr>
            <w:r w:rsidRPr="009662F1">
              <w:rPr>
                <w:rFonts w:ascii="Calibri" w:hAnsi="Calibri" w:cs="Calibri"/>
                <w:bCs/>
                <w:color w:val="000000"/>
                <w:sz w:val="22"/>
                <w:szCs w:val="22"/>
              </w:rPr>
              <w:t>Institution………………………………………………………………</w:t>
            </w:r>
            <w:proofErr w:type="gramStart"/>
            <w:r w:rsidRPr="009662F1">
              <w:rPr>
                <w:rFonts w:ascii="Calibri" w:hAnsi="Calibri" w:cs="Calibri"/>
                <w:bCs/>
                <w:color w:val="000000"/>
                <w:sz w:val="22"/>
                <w:szCs w:val="22"/>
              </w:rPr>
              <w:t>…….</w:t>
            </w:r>
            <w:proofErr w:type="gramEnd"/>
            <w:r w:rsidRPr="009662F1">
              <w:rPr>
                <w:rFonts w:ascii="Calibri" w:hAnsi="Calibri" w:cs="Calibri"/>
                <w:bCs/>
                <w:color w:val="000000"/>
                <w:sz w:val="22"/>
                <w:szCs w:val="22"/>
              </w:rPr>
              <w:t>Name…………………………………………………</w:t>
            </w:r>
          </w:p>
          <w:p w:rsidR="00B448C5" w:rsidRPr="009662F1" w:rsidRDefault="00B448C5" w:rsidP="00D15F37">
            <w:pPr>
              <w:autoSpaceDE w:val="0"/>
              <w:autoSpaceDN w:val="0"/>
              <w:adjustRightInd w:val="0"/>
              <w:spacing w:line="360" w:lineRule="auto"/>
              <w:jc w:val="both"/>
              <w:rPr>
                <w:rFonts w:ascii="Calibri" w:hAnsi="Calibri" w:cs="Calibri"/>
                <w:bCs/>
                <w:color w:val="000000"/>
                <w:sz w:val="22"/>
                <w:szCs w:val="22"/>
              </w:rPr>
            </w:pPr>
            <w:r w:rsidRPr="009662F1">
              <w:rPr>
                <w:rFonts w:ascii="Calibri" w:hAnsi="Calibri" w:cs="Calibri"/>
                <w:bCs/>
                <w:color w:val="000000"/>
                <w:sz w:val="22"/>
                <w:szCs w:val="22"/>
              </w:rPr>
              <w:t>Institution………………………………………………………………</w:t>
            </w:r>
            <w:proofErr w:type="gramStart"/>
            <w:r w:rsidRPr="009662F1">
              <w:rPr>
                <w:rFonts w:ascii="Calibri" w:hAnsi="Calibri" w:cs="Calibri"/>
                <w:bCs/>
                <w:color w:val="000000"/>
                <w:sz w:val="22"/>
                <w:szCs w:val="22"/>
              </w:rPr>
              <w:t>…….</w:t>
            </w:r>
            <w:proofErr w:type="gramEnd"/>
            <w:r w:rsidRPr="009662F1">
              <w:rPr>
                <w:rFonts w:ascii="Calibri" w:hAnsi="Calibri" w:cs="Calibri"/>
                <w:bCs/>
                <w:color w:val="000000"/>
                <w:sz w:val="22"/>
                <w:szCs w:val="22"/>
              </w:rPr>
              <w:t>Name…………………………………………………</w:t>
            </w:r>
          </w:p>
          <w:p w:rsidR="00B448C5" w:rsidRPr="009662F1" w:rsidRDefault="00B448C5" w:rsidP="00D15F37">
            <w:pPr>
              <w:autoSpaceDE w:val="0"/>
              <w:autoSpaceDN w:val="0"/>
              <w:adjustRightInd w:val="0"/>
              <w:spacing w:line="360" w:lineRule="auto"/>
              <w:jc w:val="both"/>
              <w:rPr>
                <w:rFonts w:ascii="Calibri" w:hAnsi="Calibri" w:cs="Calibri"/>
                <w:bCs/>
                <w:color w:val="000000"/>
                <w:sz w:val="22"/>
                <w:szCs w:val="22"/>
              </w:rPr>
            </w:pPr>
            <w:r w:rsidRPr="009662F1">
              <w:rPr>
                <w:rFonts w:ascii="Calibri" w:hAnsi="Calibri" w:cs="Calibri"/>
                <w:bCs/>
                <w:color w:val="000000"/>
                <w:sz w:val="22"/>
                <w:szCs w:val="22"/>
              </w:rPr>
              <w:t>Institution………………………………………………………………</w:t>
            </w:r>
            <w:proofErr w:type="gramStart"/>
            <w:r w:rsidRPr="009662F1">
              <w:rPr>
                <w:rFonts w:ascii="Calibri" w:hAnsi="Calibri" w:cs="Calibri"/>
                <w:bCs/>
                <w:color w:val="000000"/>
                <w:sz w:val="22"/>
                <w:szCs w:val="22"/>
              </w:rPr>
              <w:t>…….</w:t>
            </w:r>
            <w:proofErr w:type="gramEnd"/>
            <w:r w:rsidRPr="009662F1">
              <w:rPr>
                <w:rFonts w:ascii="Calibri" w:hAnsi="Calibri" w:cs="Calibri"/>
                <w:bCs/>
                <w:color w:val="000000"/>
                <w:sz w:val="22"/>
                <w:szCs w:val="22"/>
              </w:rPr>
              <w:t>Name…………………………………………………</w:t>
            </w:r>
          </w:p>
          <w:p w:rsidR="00B448C5" w:rsidRPr="009662F1" w:rsidRDefault="00B448C5" w:rsidP="00D15F37">
            <w:pPr>
              <w:autoSpaceDE w:val="0"/>
              <w:autoSpaceDN w:val="0"/>
              <w:adjustRightInd w:val="0"/>
              <w:spacing w:line="360" w:lineRule="auto"/>
              <w:jc w:val="both"/>
              <w:rPr>
                <w:rFonts w:ascii="Calibri" w:hAnsi="Calibri" w:cs="Calibri"/>
                <w:bCs/>
                <w:color w:val="FF0000"/>
                <w:sz w:val="22"/>
                <w:szCs w:val="22"/>
              </w:rPr>
            </w:pPr>
            <w:r w:rsidRPr="009662F1">
              <w:rPr>
                <w:rFonts w:ascii="Calibri" w:hAnsi="Calibri" w:cs="Calibri"/>
                <w:bCs/>
                <w:sz w:val="16"/>
                <w:szCs w:val="22"/>
              </w:rPr>
              <w:t xml:space="preserve">Anmerkung bzgl. möglicher Personenkreise: Kindergarten, Frühförderstelle, Beratungsstellen, Kinderarzt, Therapeuten, Mitarbeiter Sozialpädiatrischer Zentren, Jugendärztlicher Dienst Gesundheitsamt, Mitarbeiter des Sozialamtes </w:t>
            </w:r>
          </w:p>
        </w:tc>
      </w:tr>
      <w:tr w:rsidR="00B448C5" w:rsidRPr="009662F1" w:rsidTr="00D15F37">
        <w:tc>
          <w:tcPr>
            <w:tcW w:w="10004" w:type="dxa"/>
            <w:gridSpan w:val="2"/>
            <w:shd w:val="clear" w:color="auto" w:fill="auto"/>
          </w:tcPr>
          <w:p w:rsidR="00B448C5" w:rsidRPr="009662F1" w:rsidRDefault="00B448C5" w:rsidP="00D15F37">
            <w:pPr>
              <w:autoSpaceDE w:val="0"/>
              <w:autoSpaceDN w:val="0"/>
              <w:adjustRightInd w:val="0"/>
              <w:jc w:val="both"/>
              <w:rPr>
                <w:rFonts w:ascii="Calibri" w:hAnsi="Calibri" w:cs="Calibri"/>
                <w:bCs/>
                <w:color w:val="FF0000"/>
                <w:sz w:val="22"/>
                <w:szCs w:val="22"/>
              </w:rPr>
            </w:pPr>
            <w:r w:rsidRPr="009662F1">
              <w:rPr>
                <w:rFonts w:ascii="Calibri" w:hAnsi="Calibri" w:cs="Calibri"/>
                <w:b/>
                <w:bCs/>
                <w:color w:val="000000"/>
                <w:sz w:val="22"/>
                <w:szCs w:val="22"/>
              </w:rPr>
              <w:t xml:space="preserve">Thematik der Begleitung: </w:t>
            </w:r>
            <w:r w:rsidRPr="009662F1">
              <w:rPr>
                <w:rFonts w:ascii="Calibri" w:hAnsi="Calibri" w:cs="Calibri"/>
                <w:bCs/>
                <w:sz w:val="22"/>
                <w:szCs w:val="22"/>
              </w:rPr>
              <w:t>Beobachtung im Kindergarten, Analyse und Reflektion der Beobachtung mit den Pädagogen*innen, A</w:t>
            </w:r>
            <w:r>
              <w:rPr>
                <w:rFonts w:ascii="Calibri" w:hAnsi="Calibri" w:cs="Calibri"/>
                <w:bCs/>
                <w:sz w:val="22"/>
                <w:szCs w:val="22"/>
              </w:rPr>
              <w:t xml:space="preserve">bleitung Fördervorschläge, </w:t>
            </w:r>
            <w:r w:rsidRPr="009662F1">
              <w:rPr>
                <w:rFonts w:ascii="Calibri" w:hAnsi="Calibri" w:cs="Calibri"/>
                <w:bCs/>
                <w:sz w:val="22"/>
                <w:szCs w:val="22"/>
              </w:rPr>
              <w:t>Durchführung Entwicklungstest ET 6-6-R</w:t>
            </w:r>
          </w:p>
        </w:tc>
      </w:tr>
      <w:tr w:rsidR="00B448C5" w:rsidRPr="009662F1" w:rsidTr="00D15F37">
        <w:tc>
          <w:tcPr>
            <w:tcW w:w="10004" w:type="dxa"/>
            <w:gridSpan w:val="2"/>
            <w:shd w:val="clear" w:color="auto" w:fill="auto"/>
          </w:tcPr>
          <w:p w:rsidR="00B448C5" w:rsidRPr="009662F1" w:rsidRDefault="00B448C5" w:rsidP="00D15F37">
            <w:pPr>
              <w:autoSpaceDE w:val="0"/>
              <w:autoSpaceDN w:val="0"/>
              <w:adjustRightInd w:val="0"/>
              <w:jc w:val="both"/>
              <w:rPr>
                <w:rFonts w:ascii="Calibri" w:hAnsi="Calibri" w:cs="Calibri"/>
                <w:b/>
                <w:color w:val="000000"/>
                <w:sz w:val="22"/>
                <w:szCs w:val="22"/>
              </w:rPr>
            </w:pPr>
            <w:r w:rsidRPr="009662F1">
              <w:rPr>
                <w:rFonts w:ascii="Calibri" w:hAnsi="Calibri" w:cs="Calibri"/>
                <w:b/>
                <w:color w:val="000000"/>
                <w:sz w:val="22"/>
                <w:szCs w:val="22"/>
              </w:rPr>
              <w:t>Gültigkeitsdauer:</w:t>
            </w:r>
          </w:p>
          <w:p w:rsidR="00B448C5" w:rsidRPr="009662F1" w:rsidRDefault="00B448C5" w:rsidP="00D15F37">
            <w:pPr>
              <w:autoSpaceDE w:val="0"/>
              <w:autoSpaceDN w:val="0"/>
              <w:adjustRightInd w:val="0"/>
              <w:jc w:val="both"/>
              <w:rPr>
                <w:rFonts w:ascii="Calibri" w:hAnsi="Calibri" w:cs="Calibri"/>
                <w:color w:val="000000"/>
                <w:sz w:val="22"/>
                <w:szCs w:val="22"/>
              </w:rPr>
            </w:pPr>
            <w:r w:rsidRPr="009662F1">
              <w:rPr>
                <w:rFonts w:ascii="Calibri" w:hAnsi="Calibri" w:cs="Calibri"/>
                <w:color w:val="000000"/>
                <w:sz w:val="22"/>
                <w:szCs w:val="22"/>
              </w:rPr>
              <w:t>Entbindung von der Schweigepflicht ist gültig für den Zeitraum / bzw. verliert nach Beendigung ……………………….......... seine Gültigkeit.</w:t>
            </w:r>
          </w:p>
        </w:tc>
      </w:tr>
    </w:tbl>
    <w:p w:rsidR="00B448C5" w:rsidRPr="009662F1" w:rsidRDefault="00B448C5" w:rsidP="00B448C5">
      <w:pPr>
        <w:autoSpaceDE w:val="0"/>
        <w:autoSpaceDN w:val="0"/>
        <w:adjustRightInd w:val="0"/>
        <w:rPr>
          <w:rFonts w:ascii="Calibri" w:hAnsi="Calibri" w:cs="Calibri"/>
          <w:color w:val="000000"/>
        </w:rPr>
      </w:pPr>
    </w:p>
    <w:p w:rsidR="00B448C5" w:rsidRPr="009662F1" w:rsidRDefault="00B448C5" w:rsidP="00B448C5">
      <w:pPr>
        <w:numPr>
          <w:ilvl w:val="0"/>
          <w:numId w:val="10"/>
        </w:numPr>
        <w:spacing w:after="200" w:line="276" w:lineRule="auto"/>
        <w:ind w:left="426" w:hanging="426"/>
        <w:contextualSpacing/>
        <w:jc w:val="both"/>
        <w:rPr>
          <w:rFonts w:asciiTheme="minorHAnsi" w:eastAsia="Calibri" w:hAnsiTheme="minorHAnsi" w:cs="Arial"/>
          <w:i/>
          <w:sz w:val="18"/>
          <w:szCs w:val="20"/>
          <w:lang w:eastAsia="en-US"/>
        </w:rPr>
      </w:pPr>
      <w:r w:rsidRPr="009662F1">
        <w:rPr>
          <w:rFonts w:ascii="Calibri" w:hAnsi="Calibri" w:cs="Calibri"/>
          <w:color w:val="000000"/>
          <w:sz w:val="18"/>
          <w:szCs w:val="20"/>
        </w:rPr>
        <w:t xml:space="preserve">Wir sind damit einverstanden, dass die oben namentlich angegebene Person des Pädagogischen Beratungsdienstes unser Kind beobachtet, diese Beobachtungen mit den namentlich angegebenen weiteren Personen analysiert und reflektiert, daraus Fördervorschläge ableitet und aktenkundig macht.  </w:t>
      </w:r>
      <w:r w:rsidRPr="009662F1">
        <w:rPr>
          <w:rFonts w:ascii="Calibri" w:eastAsia="Cambria" w:hAnsi="Calibri"/>
          <w:sz w:val="18"/>
          <w:szCs w:val="20"/>
          <w:lang w:eastAsia="en-US"/>
        </w:rPr>
        <w:t>Sämtliche abgefragten Daten werden gemäß der Europäischen Datenschutz-Grundverordnung behandelt. Ihre Adressen, Namen und Alter werden nicht an weitere nicht hier benannte Personen weitergegeben und werden nach Ende der o.g. benannten Gültigkeit von uns gelöscht.</w:t>
      </w:r>
      <w:r w:rsidRPr="009662F1">
        <w:rPr>
          <w:rFonts w:asciiTheme="minorHAnsi" w:eastAsia="Calibri" w:hAnsiTheme="minorHAnsi" w:cs="Arial"/>
          <w:sz w:val="18"/>
          <w:szCs w:val="20"/>
          <w:lang w:eastAsia="en-US"/>
        </w:rPr>
        <w:t xml:space="preserve"> Im Rahmen unseres Antrages werden besondere Kategorien von sensiblen personenbezogenen Daten nach Art. 9 DS-GVO erfasst. Dies betrifft genetische Daten und Gesundheitsdaten. In diese Verarbeitung willigen wir ein.</w:t>
      </w:r>
    </w:p>
    <w:p w:rsidR="00B448C5" w:rsidRPr="009662F1" w:rsidRDefault="00B448C5" w:rsidP="00B448C5">
      <w:pPr>
        <w:spacing w:after="200" w:line="276" w:lineRule="auto"/>
        <w:ind w:left="426"/>
        <w:contextualSpacing/>
        <w:jc w:val="both"/>
        <w:rPr>
          <w:rFonts w:asciiTheme="minorHAnsi" w:eastAsia="Calibri" w:hAnsiTheme="minorHAnsi" w:cs="Arial"/>
          <w:i/>
          <w:color w:val="000000" w:themeColor="text1"/>
          <w:sz w:val="18"/>
          <w:szCs w:val="20"/>
          <w:lang w:eastAsia="en-US"/>
        </w:rPr>
      </w:pPr>
      <w:r w:rsidRPr="009662F1">
        <w:rPr>
          <w:rFonts w:asciiTheme="minorHAnsi" w:eastAsia="Calibri" w:hAnsiTheme="minorHAnsi" w:cs="Arial"/>
          <w:color w:val="000000" w:themeColor="text1"/>
          <w:sz w:val="18"/>
          <w:szCs w:val="20"/>
          <w:lang w:eastAsia="en-US"/>
        </w:rPr>
        <w:t>Die Verarbeitung Ihrer personenbezogenen Daten beruht auf einer Einwilligung nach Art. 9 Abs. 2 DS-GVO. Daher haben Sie das Recht, die Einwilligung jederzeit zu widerrufen, ohne dass die Rechtmäßigkeit der aufgrund der Einwilligung bis zum Widerruf erfolgten Verarbeitung berührt wird.</w:t>
      </w:r>
    </w:p>
    <w:p w:rsidR="00B448C5" w:rsidRPr="009662F1" w:rsidRDefault="00B448C5" w:rsidP="00B448C5">
      <w:pPr>
        <w:autoSpaceDE w:val="0"/>
        <w:autoSpaceDN w:val="0"/>
        <w:adjustRightInd w:val="0"/>
        <w:rPr>
          <w:rFonts w:ascii="Calibri" w:hAnsi="Calibri" w:cs="Calibri"/>
          <w:b/>
          <w:bCs/>
          <w:color w:val="000000"/>
          <w:sz w:val="22"/>
          <w:szCs w:val="22"/>
        </w:rPr>
      </w:pPr>
      <w:r w:rsidRPr="009662F1">
        <w:rPr>
          <w:rFonts w:ascii="Calibri" w:hAnsi="Calibri" w:cs="Calibri"/>
          <w:b/>
          <w:bCs/>
          <w:color w:val="000000"/>
          <w:sz w:val="22"/>
          <w:szCs w:val="22"/>
        </w:rPr>
        <w:t>Datum und Unterschrift der Sorgeberechtigten:</w:t>
      </w:r>
    </w:p>
    <w:p w:rsidR="00B448C5" w:rsidRPr="009662F1" w:rsidRDefault="00B448C5" w:rsidP="00B448C5">
      <w:pPr>
        <w:autoSpaceDE w:val="0"/>
        <w:autoSpaceDN w:val="0"/>
        <w:adjustRightInd w:val="0"/>
        <w:rPr>
          <w:rFonts w:ascii="Calibri" w:hAnsi="Calibri" w:cs="Calibri"/>
          <w:color w:val="000000"/>
          <w:sz w:val="18"/>
          <w:szCs w:val="22"/>
        </w:rPr>
      </w:pPr>
      <w:r w:rsidRPr="009662F1">
        <w:rPr>
          <w:rFonts w:ascii="Calibri" w:hAnsi="Calibri" w:cs="Calibri"/>
          <w:bCs/>
          <w:color w:val="000000"/>
        </w:rPr>
        <w:t>__________________________________________________</w:t>
      </w:r>
      <w:r>
        <w:rPr>
          <w:rFonts w:ascii="Calibri" w:hAnsi="Calibri" w:cs="Calibri"/>
          <w:bCs/>
          <w:color w:val="000000"/>
        </w:rPr>
        <w:t>_________________________</w:t>
      </w:r>
    </w:p>
    <w:tbl>
      <w:tblPr>
        <w:tblStyle w:val="Tabellenraster1"/>
        <w:tblpPr w:leftFromText="141" w:rightFromText="141" w:vertAnchor="text" w:horzAnchor="margin" w:tblpXSpec="center" w:tblpY="144"/>
        <w:tblW w:w="0" w:type="auto"/>
        <w:shd w:val="clear" w:color="auto" w:fill="F2F2F2" w:themeFill="background1" w:themeFillShade="F2"/>
        <w:tblLook w:val="04A0" w:firstRow="1" w:lastRow="0" w:firstColumn="1" w:lastColumn="0" w:noHBand="0" w:noVBand="1"/>
      </w:tblPr>
      <w:tblGrid>
        <w:gridCol w:w="9061"/>
      </w:tblGrid>
      <w:tr w:rsidR="00B448C5" w:rsidRPr="009662F1" w:rsidTr="00D15F37">
        <w:trPr>
          <w:trHeight w:val="397"/>
        </w:trPr>
        <w:tc>
          <w:tcPr>
            <w:tcW w:w="9494" w:type="dxa"/>
            <w:shd w:val="clear" w:color="auto" w:fill="BFBFBF" w:themeFill="background1" w:themeFillShade="BF"/>
            <w:vAlign w:val="center"/>
          </w:tcPr>
          <w:p w:rsidR="00B448C5" w:rsidRPr="009662F1" w:rsidRDefault="00B448C5" w:rsidP="00D15F37">
            <w:pPr>
              <w:jc w:val="center"/>
              <w:rPr>
                <w:rFonts w:asciiTheme="minorHAnsi" w:eastAsia="Calibri" w:hAnsiTheme="minorHAnsi" w:cs="Arial"/>
                <w:b/>
                <w:sz w:val="28"/>
                <w:szCs w:val="28"/>
                <w:lang w:eastAsia="en-US"/>
              </w:rPr>
            </w:pPr>
            <w:r w:rsidRPr="009662F1">
              <w:rPr>
                <w:rFonts w:asciiTheme="minorHAnsi" w:eastAsiaTheme="minorHAnsi" w:hAnsiTheme="minorHAnsi" w:cs="Arial"/>
                <w:b/>
                <w:bCs/>
                <w:sz w:val="28"/>
                <w:szCs w:val="28"/>
                <w:lang w:eastAsia="en-US"/>
              </w:rPr>
              <w:lastRenderedPageBreak/>
              <w:t>Einwilligungserklärung zur Datenverarbeitung</w:t>
            </w:r>
          </w:p>
        </w:tc>
      </w:tr>
    </w:tbl>
    <w:p w:rsidR="00B448C5" w:rsidRPr="009662F1" w:rsidRDefault="00B448C5" w:rsidP="00B448C5">
      <w:pPr>
        <w:spacing w:line="276" w:lineRule="auto"/>
        <w:jc w:val="center"/>
        <w:rPr>
          <w:rFonts w:asciiTheme="minorHAnsi" w:eastAsiaTheme="minorHAnsi" w:hAnsiTheme="minorHAnsi" w:cs="Arial"/>
          <w:b/>
          <w:bCs/>
          <w:sz w:val="22"/>
          <w:szCs w:val="22"/>
          <w:lang w:eastAsia="en-US"/>
        </w:rPr>
      </w:pPr>
      <w:r w:rsidRPr="009662F1">
        <w:rPr>
          <w:rFonts w:asciiTheme="minorHAnsi" w:eastAsiaTheme="minorHAnsi" w:hAnsiTheme="minorHAnsi" w:cs="Arial"/>
          <w:b/>
          <w:bCs/>
          <w:sz w:val="22"/>
          <w:szCs w:val="22"/>
          <w:lang w:eastAsia="en-US"/>
        </w:rPr>
        <w:t xml:space="preserve">Einwilligungserklärung zur Datenverarbeitung mit gleichzeitigem Nachweis der Informationspflichten nach Art. 13 DS-GVO </w:t>
      </w:r>
      <w:r w:rsidRPr="009662F1">
        <w:rPr>
          <w:rFonts w:asciiTheme="minorHAnsi" w:eastAsiaTheme="minorHAnsi" w:hAnsiTheme="minorHAnsi" w:cs="Arial"/>
          <w:bCs/>
          <w:sz w:val="22"/>
          <w:szCs w:val="22"/>
          <w:lang w:eastAsia="en-US"/>
        </w:rPr>
        <w:t xml:space="preserve">(Datenverarbeitung nach Art. 6 Abs. 1 </w:t>
      </w:r>
      <w:proofErr w:type="spellStart"/>
      <w:r w:rsidRPr="009662F1">
        <w:rPr>
          <w:rFonts w:asciiTheme="minorHAnsi" w:eastAsiaTheme="minorHAnsi" w:hAnsiTheme="minorHAnsi" w:cs="Arial"/>
          <w:bCs/>
          <w:sz w:val="22"/>
          <w:szCs w:val="22"/>
          <w:lang w:eastAsia="en-US"/>
        </w:rPr>
        <w:t>lit</w:t>
      </w:r>
      <w:proofErr w:type="spellEnd"/>
      <w:r w:rsidRPr="009662F1">
        <w:rPr>
          <w:rFonts w:asciiTheme="minorHAnsi" w:eastAsiaTheme="minorHAnsi" w:hAnsiTheme="minorHAnsi" w:cs="Arial"/>
          <w:bCs/>
          <w:sz w:val="22"/>
          <w:szCs w:val="22"/>
          <w:lang w:eastAsia="en-US"/>
        </w:rPr>
        <w:t>. a DS-GVO;</w:t>
      </w:r>
    </w:p>
    <w:p w:rsidR="00B448C5" w:rsidRPr="009662F1" w:rsidRDefault="00B448C5" w:rsidP="00B448C5">
      <w:pPr>
        <w:spacing w:line="276" w:lineRule="auto"/>
        <w:jc w:val="both"/>
        <w:rPr>
          <w:rFonts w:asciiTheme="minorHAnsi" w:eastAsiaTheme="minorHAnsi" w:hAnsiTheme="minorHAnsi" w:cs="Arial"/>
          <w:b/>
          <w:bCs/>
          <w:sz w:val="22"/>
          <w:szCs w:val="22"/>
          <w:lang w:eastAsia="en-US"/>
        </w:rPr>
      </w:pPr>
    </w:p>
    <w:p w:rsidR="00B448C5" w:rsidRPr="009662F1" w:rsidRDefault="00B448C5" w:rsidP="00B448C5">
      <w:pPr>
        <w:numPr>
          <w:ilvl w:val="0"/>
          <w:numId w:val="10"/>
        </w:numPr>
        <w:spacing w:after="200" w:line="276" w:lineRule="auto"/>
        <w:ind w:left="426" w:hanging="426"/>
        <w:contextualSpacing/>
        <w:jc w:val="both"/>
        <w:rPr>
          <w:rFonts w:asciiTheme="minorHAnsi" w:eastAsia="Calibri" w:hAnsiTheme="minorHAnsi" w:cs="Arial"/>
          <w:sz w:val="22"/>
          <w:szCs w:val="22"/>
          <w:lang w:eastAsia="en-US"/>
        </w:rPr>
      </w:pPr>
      <w:r w:rsidRPr="009662F1">
        <w:rPr>
          <w:rFonts w:asciiTheme="minorHAnsi" w:eastAsia="Calibri" w:hAnsiTheme="minorHAnsi" w:cs="Arial"/>
          <w:sz w:val="22"/>
          <w:szCs w:val="22"/>
          <w:lang w:eastAsia="en-US"/>
        </w:rPr>
        <w:t>Hiermit willige ich in die Verarbeitung meiner, in dieser Einverständniserklärung bereitgestellter, personenbezogener Daten ein. Die Datenverarbeitung erfolgt ausschließlich zum Zweck der Ermittlung möglicher Unterstützungsbedarfe und interdisziplinärer Fallberatungen.</w:t>
      </w:r>
    </w:p>
    <w:p w:rsidR="00B448C5" w:rsidRPr="009662F1" w:rsidRDefault="00B448C5" w:rsidP="00B448C5">
      <w:pPr>
        <w:spacing w:after="200" w:line="276" w:lineRule="auto"/>
        <w:ind w:left="426"/>
        <w:contextualSpacing/>
        <w:jc w:val="both"/>
        <w:rPr>
          <w:rFonts w:asciiTheme="minorHAnsi" w:eastAsia="Calibri" w:hAnsiTheme="minorHAnsi" w:cs="Arial"/>
          <w:sz w:val="22"/>
          <w:szCs w:val="22"/>
          <w:lang w:eastAsia="en-US"/>
        </w:rPr>
      </w:pPr>
    </w:p>
    <w:p w:rsidR="00B448C5" w:rsidRPr="009662F1" w:rsidRDefault="00B448C5" w:rsidP="00B448C5">
      <w:pPr>
        <w:tabs>
          <w:tab w:val="left" w:pos="426"/>
        </w:tabs>
        <w:spacing w:line="276" w:lineRule="auto"/>
        <w:jc w:val="both"/>
        <w:rPr>
          <w:rFonts w:asciiTheme="minorHAnsi" w:eastAsia="Calibri" w:hAnsiTheme="minorHAnsi" w:cs="Arial"/>
          <w:sz w:val="22"/>
          <w:szCs w:val="22"/>
          <w:lang w:eastAsia="en-US"/>
        </w:rPr>
      </w:pPr>
      <w:r w:rsidRPr="009662F1">
        <w:rPr>
          <w:rFonts w:asciiTheme="minorHAnsi" w:eastAsia="Calibri" w:hAnsiTheme="minorHAnsi" w:cs="Arial"/>
          <w:sz w:val="22"/>
          <w:szCs w:val="22"/>
          <w:lang w:eastAsia="en-US"/>
        </w:rPr>
        <w:tab/>
        <w:t>Eine Weitergabe der personenbezogenen Daten an Dritte</w:t>
      </w:r>
    </w:p>
    <w:p w:rsidR="00B448C5" w:rsidRPr="009662F1" w:rsidRDefault="00B448C5" w:rsidP="00B448C5">
      <w:pPr>
        <w:tabs>
          <w:tab w:val="left" w:pos="426"/>
        </w:tabs>
        <w:spacing w:line="276" w:lineRule="auto"/>
        <w:jc w:val="both"/>
        <w:rPr>
          <w:rFonts w:asciiTheme="minorHAnsi" w:eastAsia="Calibri" w:hAnsiTheme="minorHAnsi" w:cs="Arial"/>
          <w:sz w:val="22"/>
          <w:szCs w:val="22"/>
          <w:lang w:eastAsia="en-US"/>
        </w:rPr>
      </w:pPr>
      <w:r w:rsidRPr="009662F1">
        <w:rPr>
          <w:rFonts w:asciiTheme="minorHAnsi" w:eastAsia="Calibri" w:hAnsiTheme="minorHAnsi" w:cs="Arial"/>
          <w:noProof/>
          <w:sz w:val="22"/>
          <w:szCs w:val="22"/>
        </w:rPr>
        <mc:AlternateContent>
          <mc:Choice Requires="wps">
            <w:drawing>
              <wp:anchor distT="0" distB="0" distL="114300" distR="114300" simplePos="0" relativeHeight="251680768" behindDoc="0" locked="0" layoutInCell="1" allowOverlap="1" wp14:anchorId="69A062B2" wp14:editId="48F7236D">
                <wp:simplePos x="0" y="0"/>
                <wp:positionH relativeFrom="column">
                  <wp:posOffset>2809240</wp:posOffset>
                </wp:positionH>
                <wp:positionV relativeFrom="paragraph">
                  <wp:posOffset>1270</wp:posOffset>
                </wp:positionV>
                <wp:extent cx="228600" cy="190500"/>
                <wp:effectExtent l="57150" t="38100" r="76200" b="95250"/>
                <wp:wrapNone/>
                <wp:docPr id="44" name="Rechteck 44"/>
                <wp:cNvGraphicFramePr/>
                <a:graphic xmlns:a="http://schemas.openxmlformats.org/drawingml/2006/main">
                  <a:graphicData uri="http://schemas.microsoft.com/office/word/2010/wordprocessingShape">
                    <wps:wsp>
                      <wps:cNvSpPr/>
                      <wps:spPr>
                        <a:xfrm>
                          <a:off x="0" y="0"/>
                          <a:ext cx="228600" cy="190500"/>
                        </a:xfrm>
                        <a:prstGeom prst="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58D758A" id="Rechteck 44" o:spid="_x0000_s1026" style="position:absolute;margin-left:221.2pt;margin-top:.1pt;width:18pt;height:15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" fillcolor="#bcbcbc">
                <v:fill color2="#ededed" rotate="t" angle="180" colors="0 #bcbcbc;22938f #d0d0d0;1 #ededed" focus="100%" type="gradient"/>
                <v:shadow on="t" color="black" opacity="24903f" origin=",.5" offset="0,.55556mm"/>
              </v:rect>
            </w:pict>
          </mc:Fallback>
        </mc:AlternateContent>
      </w:r>
      <w:r w:rsidRPr="009662F1">
        <w:rPr>
          <w:rFonts w:asciiTheme="minorHAnsi" w:eastAsia="Calibri" w:hAnsiTheme="minorHAnsi" w:cs="Arial"/>
          <w:noProof/>
          <w:sz w:val="22"/>
          <w:szCs w:val="22"/>
        </w:rPr>
        <mc:AlternateContent>
          <mc:Choice Requires="wps">
            <w:drawing>
              <wp:anchor distT="0" distB="0" distL="114300" distR="114300" simplePos="0" relativeHeight="251679744" behindDoc="0" locked="0" layoutInCell="1" allowOverlap="1" wp14:anchorId="4C16E17E" wp14:editId="24D570E6">
                <wp:simplePos x="0" y="0"/>
                <wp:positionH relativeFrom="column">
                  <wp:posOffset>1037590</wp:posOffset>
                </wp:positionH>
                <wp:positionV relativeFrom="paragraph">
                  <wp:posOffset>39370</wp:posOffset>
                </wp:positionV>
                <wp:extent cx="228600" cy="190500"/>
                <wp:effectExtent l="57150" t="38100" r="76200" b="95250"/>
                <wp:wrapNone/>
                <wp:docPr id="45" name="Rechteck 45"/>
                <wp:cNvGraphicFramePr/>
                <a:graphic xmlns:a="http://schemas.openxmlformats.org/drawingml/2006/main">
                  <a:graphicData uri="http://schemas.microsoft.com/office/word/2010/wordprocessingShape">
                    <wps:wsp>
                      <wps:cNvSpPr/>
                      <wps:spPr>
                        <a:xfrm>
                          <a:off x="0" y="0"/>
                          <a:ext cx="228600" cy="190500"/>
                        </a:xfrm>
                        <a:prstGeom prst="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8F9FC45" id="Rechteck 45" o:spid="_x0000_s1026" style="position:absolute;margin-left:81.7pt;margin-top:3.1pt;width:18pt;height:15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" fillcolor="#bcbcbc">
                <v:fill color2="#ededed" rotate="t" angle="180" colors="0 #bcbcbc;22938f #d0d0d0;1 #ededed" focus="100%" type="gradient"/>
                <v:shadow on="t" color="black" opacity="24903f" origin=",.5" offset="0,.55556mm"/>
              </v:rect>
            </w:pict>
          </mc:Fallback>
        </mc:AlternateContent>
      </w:r>
      <w:r w:rsidRPr="009662F1">
        <w:rPr>
          <w:rFonts w:asciiTheme="minorHAnsi" w:eastAsia="Calibri" w:hAnsiTheme="minorHAnsi" w:cs="Arial"/>
          <w:sz w:val="22"/>
          <w:szCs w:val="22"/>
          <w:lang w:eastAsia="en-US"/>
        </w:rPr>
        <w:tab/>
      </w:r>
      <w:r w:rsidRPr="009662F1">
        <w:rPr>
          <w:rFonts w:asciiTheme="minorHAnsi" w:eastAsia="Calibri" w:hAnsiTheme="minorHAnsi" w:cs="Arial"/>
          <w:sz w:val="22"/>
          <w:szCs w:val="22"/>
          <w:lang w:eastAsia="en-US"/>
        </w:rPr>
        <w:tab/>
      </w:r>
      <w:r w:rsidRPr="009662F1">
        <w:rPr>
          <w:rFonts w:asciiTheme="minorHAnsi" w:eastAsia="Calibri" w:hAnsiTheme="minorHAnsi" w:cs="Arial"/>
          <w:sz w:val="22"/>
          <w:szCs w:val="22"/>
          <w:lang w:eastAsia="en-US"/>
        </w:rPr>
        <w:tab/>
      </w:r>
      <w:r w:rsidRPr="009662F1">
        <w:rPr>
          <w:rFonts w:asciiTheme="minorHAnsi" w:eastAsia="Calibri" w:hAnsiTheme="minorHAnsi" w:cs="Arial"/>
          <w:sz w:val="22"/>
          <w:szCs w:val="22"/>
          <w:lang w:eastAsia="en-US"/>
        </w:rPr>
        <w:tab/>
        <w:t>findet statt</w:t>
      </w:r>
      <w:r w:rsidRPr="009662F1">
        <w:rPr>
          <w:rFonts w:asciiTheme="minorHAnsi" w:eastAsia="Calibri" w:hAnsiTheme="minorHAnsi" w:cs="Arial"/>
          <w:sz w:val="22"/>
          <w:szCs w:val="22"/>
          <w:lang w:eastAsia="en-US"/>
        </w:rPr>
        <w:tab/>
      </w:r>
      <w:r w:rsidRPr="009662F1">
        <w:rPr>
          <w:rFonts w:asciiTheme="minorHAnsi" w:eastAsia="Calibri" w:hAnsiTheme="minorHAnsi" w:cs="Arial"/>
          <w:sz w:val="22"/>
          <w:szCs w:val="22"/>
          <w:lang w:eastAsia="en-US"/>
        </w:rPr>
        <w:tab/>
      </w:r>
      <w:r w:rsidRPr="009662F1">
        <w:rPr>
          <w:rFonts w:asciiTheme="minorHAnsi" w:eastAsia="Calibri" w:hAnsiTheme="minorHAnsi" w:cs="Arial"/>
          <w:sz w:val="22"/>
          <w:szCs w:val="22"/>
          <w:lang w:eastAsia="en-US"/>
        </w:rPr>
        <w:tab/>
        <w:t>findet nicht statt.</w:t>
      </w:r>
    </w:p>
    <w:p w:rsidR="00B448C5" w:rsidRPr="009662F1" w:rsidRDefault="00B448C5" w:rsidP="00B448C5">
      <w:pPr>
        <w:spacing w:line="360" w:lineRule="auto"/>
        <w:jc w:val="both"/>
        <w:rPr>
          <w:rFonts w:asciiTheme="minorHAnsi" w:eastAsia="Calibri" w:hAnsiTheme="minorHAnsi" w:cs="Arial"/>
          <w:sz w:val="22"/>
          <w:szCs w:val="22"/>
          <w:lang w:eastAsia="en-US"/>
        </w:rPr>
      </w:pPr>
    </w:p>
    <w:p w:rsidR="00B448C5" w:rsidRPr="009662F1" w:rsidRDefault="00B448C5" w:rsidP="00B448C5">
      <w:pPr>
        <w:spacing w:line="360" w:lineRule="auto"/>
        <w:jc w:val="both"/>
        <w:rPr>
          <w:rFonts w:asciiTheme="minorHAnsi" w:eastAsia="Calibri" w:hAnsiTheme="minorHAnsi" w:cs="Arial"/>
          <w:sz w:val="22"/>
          <w:szCs w:val="22"/>
          <w:lang w:eastAsia="en-US"/>
        </w:rPr>
      </w:pPr>
      <w:r w:rsidRPr="009662F1">
        <w:rPr>
          <w:rFonts w:asciiTheme="minorHAnsi" w:eastAsia="Calibri" w:hAnsiTheme="minorHAnsi" w:cs="Arial"/>
          <w:sz w:val="22"/>
          <w:szCs w:val="22"/>
          <w:lang w:eastAsia="en-US"/>
        </w:rPr>
        <w:t>Eine Weitergabe der Daten zum o.g. Zweck erfolgt an</w:t>
      </w:r>
    </w:p>
    <w:p w:rsidR="00B448C5" w:rsidRPr="009662F1" w:rsidRDefault="00B448C5" w:rsidP="00B448C5">
      <w:pPr>
        <w:autoSpaceDE w:val="0"/>
        <w:autoSpaceDN w:val="0"/>
        <w:adjustRightInd w:val="0"/>
        <w:spacing w:line="360" w:lineRule="auto"/>
        <w:rPr>
          <w:rFonts w:ascii="Calibri" w:hAnsi="Calibri" w:cs="Calibri"/>
          <w:bCs/>
          <w:color w:val="000000"/>
          <w:sz w:val="22"/>
          <w:szCs w:val="22"/>
        </w:rPr>
      </w:pPr>
      <w:r w:rsidRPr="009662F1">
        <w:rPr>
          <w:rFonts w:ascii="Calibri" w:hAnsi="Calibri" w:cs="Calibri"/>
          <w:bCs/>
          <w:color w:val="000000"/>
          <w:sz w:val="22"/>
          <w:szCs w:val="22"/>
        </w:rPr>
        <w:t>Institution / Anschrift………………………………………………………………</w:t>
      </w:r>
      <w:proofErr w:type="gramStart"/>
      <w:r w:rsidRPr="009662F1">
        <w:rPr>
          <w:rFonts w:ascii="Calibri" w:hAnsi="Calibri" w:cs="Calibri"/>
          <w:bCs/>
          <w:color w:val="000000"/>
          <w:sz w:val="22"/>
          <w:szCs w:val="22"/>
        </w:rPr>
        <w:t>…….</w:t>
      </w:r>
      <w:proofErr w:type="gramEnd"/>
      <w:r w:rsidRPr="009662F1">
        <w:rPr>
          <w:rFonts w:ascii="Calibri" w:hAnsi="Calibri" w:cs="Calibri"/>
          <w:bCs/>
          <w:color w:val="000000"/>
          <w:sz w:val="22"/>
          <w:szCs w:val="22"/>
        </w:rPr>
        <w:t>.Name MA…………………………………………………</w:t>
      </w:r>
    </w:p>
    <w:p w:rsidR="00B448C5" w:rsidRPr="009662F1" w:rsidRDefault="00B448C5" w:rsidP="00B448C5">
      <w:pPr>
        <w:autoSpaceDE w:val="0"/>
        <w:autoSpaceDN w:val="0"/>
        <w:adjustRightInd w:val="0"/>
        <w:spacing w:line="360" w:lineRule="auto"/>
        <w:rPr>
          <w:rFonts w:ascii="Calibri" w:hAnsi="Calibri" w:cs="Calibri"/>
          <w:bCs/>
          <w:color w:val="000000"/>
          <w:sz w:val="22"/>
          <w:szCs w:val="22"/>
        </w:rPr>
      </w:pPr>
      <w:r w:rsidRPr="009662F1">
        <w:rPr>
          <w:rFonts w:ascii="Calibri" w:hAnsi="Calibri" w:cs="Calibri"/>
          <w:bCs/>
          <w:color w:val="000000"/>
          <w:sz w:val="22"/>
          <w:szCs w:val="22"/>
        </w:rPr>
        <w:t>Institution / Anschrift………………………………………………………………</w:t>
      </w:r>
      <w:proofErr w:type="gramStart"/>
      <w:r w:rsidRPr="009662F1">
        <w:rPr>
          <w:rFonts w:ascii="Calibri" w:hAnsi="Calibri" w:cs="Calibri"/>
          <w:bCs/>
          <w:color w:val="000000"/>
          <w:sz w:val="22"/>
          <w:szCs w:val="22"/>
        </w:rPr>
        <w:t>…….</w:t>
      </w:r>
      <w:proofErr w:type="gramEnd"/>
      <w:r w:rsidRPr="009662F1">
        <w:rPr>
          <w:rFonts w:ascii="Calibri" w:hAnsi="Calibri" w:cs="Calibri"/>
          <w:bCs/>
          <w:color w:val="000000"/>
          <w:sz w:val="22"/>
          <w:szCs w:val="22"/>
        </w:rPr>
        <w:t>.Name MA…………………………………………………</w:t>
      </w:r>
    </w:p>
    <w:p w:rsidR="00B448C5" w:rsidRPr="009662F1" w:rsidRDefault="00B448C5" w:rsidP="00B448C5">
      <w:pPr>
        <w:autoSpaceDE w:val="0"/>
        <w:autoSpaceDN w:val="0"/>
        <w:adjustRightInd w:val="0"/>
        <w:spacing w:line="360" w:lineRule="auto"/>
        <w:rPr>
          <w:rFonts w:ascii="Calibri" w:hAnsi="Calibri" w:cs="Calibri"/>
          <w:bCs/>
          <w:color w:val="000000"/>
          <w:sz w:val="22"/>
          <w:szCs w:val="22"/>
        </w:rPr>
      </w:pPr>
      <w:r w:rsidRPr="009662F1">
        <w:rPr>
          <w:rFonts w:ascii="Calibri" w:hAnsi="Calibri" w:cs="Calibri"/>
          <w:bCs/>
          <w:color w:val="000000"/>
          <w:sz w:val="22"/>
          <w:szCs w:val="22"/>
        </w:rPr>
        <w:t>Institution / Anschrift………………………………………………………………</w:t>
      </w:r>
      <w:proofErr w:type="gramStart"/>
      <w:r w:rsidRPr="009662F1">
        <w:rPr>
          <w:rFonts w:ascii="Calibri" w:hAnsi="Calibri" w:cs="Calibri"/>
          <w:bCs/>
          <w:color w:val="000000"/>
          <w:sz w:val="22"/>
          <w:szCs w:val="22"/>
        </w:rPr>
        <w:t>…….</w:t>
      </w:r>
      <w:proofErr w:type="gramEnd"/>
      <w:r w:rsidRPr="009662F1">
        <w:rPr>
          <w:rFonts w:ascii="Calibri" w:hAnsi="Calibri" w:cs="Calibri"/>
          <w:bCs/>
          <w:color w:val="000000"/>
          <w:sz w:val="22"/>
          <w:szCs w:val="22"/>
        </w:rPr>
        <w:t>.Name MA…………………………………………………</w:t>
      </w:r>
    </w:p>
    <w:p w:rsidR="00B448C5" w:rsidRPr="009662F1" w:rsidRDefault="00B448C5" w:rsidP="00B448C5">
      <w:pPr>
        <w:tabs>
          <w:tab w:val="left" w:pos="426"/>
        </w:tabs>
        <w:spacing w:line="276" w:lineRule="auto"/>
        <w:jc w:val="both"/>
        <w:rPr>
          <w:rFonts w:ascii="Calibri" w:hAnsi="Calibri" w:cs="Calibri"/>
          <w:bCs/>
          <w:sz w:val="16"/>
          <w:szCs w:val="22"/>
        </w:rPr>
      </w:pPr>
      <w:r w:rsidRPr="009662F1">
        <w:rPr>
          <w:rFonts w:ascii="Calibri" w:hAnsi="Calibri" w:cs="Calibri"/>
          <w:bCs/>
          <w:sz w:val="16"/>
          <w:szCs w:val="22"/>
        </w:rPr>
        <w:t>Anmerkung bzgl. möglicher Personenkreise: Kindergarten, Frühförderstelle, Beratungsstellen, Kinderarzt, Therapeuten, Mitarbeiter Sozialpädiatrischer Zentren, Jugendärztlicher Dienst Gesundheitsamt, Mitarbeiter des Sozialamtes</w:t>
      </w:r>
    </w:p>
    <w:p w:rsidR="00B448C5" w:rsidRPr="009662F1" w:rsidRDefault="00B448C5" w:rsidP="00B448C5">
      <w:pPr>
        <w:tabs>
          <w:tab w:val="left" w:pos="426"/>
        </w:tabs>
        <w:spacing w:line="276" w:lineRule="auto"/>
        <w:jc w:val="both"/>
        <w:rPr>
          <w:rFonts w:asciiTheme="minorHAnsi" w:eastAsia="Calibri" w:hAnsiTheme="minorHAnsi" w:cs="Arial"/>
          <w:sz w:val="22"/>
          <w:szCs w:val="22"/>
          <w:lang w:eastAsia="en-US"/>
        </w:rPr>
      </w:pPr>
    </w:p>
    <w:p w:rsidR="00B448C5" w:rsidRPr="009662F1" w:rsidRDefault="00B448C5" w:rsidP="00B448C5">
      <w:pPr>
        <w:tabs>
          <w:tab w:val="left" w:pos="426"/>
        </w:tabs>
        <w:spacing w:line="276" w:lineRule="auto"/>
        <w:jc w:val="both"/>
        <w:rPr>
          <w:rFonts w:asciiTheme="minorHAnsi" w:eastAsia="Calibri" w:hAnsiTheme="minorHAnsi" w:cs="Arial"/>
          <w:lang w:eastAsia="en-US"/>
        </w:rPr>
      </w:pPr>
      <w:r w:rsidRPr="009662F1">
        <w:rPr>
          <w:rFonts w:asciiTheme="minorHAnsi" w:eastAsia="Calibri" w:hAnsiTheme="minorHAnsi" w:cs="Arial"/>
          <w:sz w:val="22"/>
          <w:szCs w:val="22"/>
          <w:lang w:eastAsia="en-US"/>
        </w:rPr>
        <w:t xml:space="preserve">Die Einwilligung erfolgt auf freiwilliger Basis und kann jederzeit mit Wirkung für die Zukunft widerrufen werden. Ab Zugang der Widerrufserklärung dürfen meine Daten nicht weiterverarbeitet werden. Sie sind unverzüglich zu löschen. Durch den Widerruf der Einwilligung wird die Rechtmäßigkeit der bis dahin erfolgten Verarbeitung nicht berührt. Meine Widerrufserklärung werde ich an das Sachgebiet Jugend und Familie, Kinderförderung, </w:t>
      </w:r>
      <w:proofErr w:type="spellStart"/>
      <w:r w:rsidRPr="009662F1">
        <w:rPr>
          <w:rFonts w:asciiTheme="minorHAnsi" w:eastAsia="Calibri" w:hAnsiTheme="minorHAnsi" w:cs="Arial"/>
          <w:sz w:val="22"/>
          <w:szCs w:val="22"/>
          <w:lang w:eastAsia="en-US"/>
        </w:rPr>
        <w:t>Rainweg</w:t>
      </w:r>
      <w:proofErr w:type="spellEnd"/>
      <w:r w:rsidRPr="009662F1">
        <w:rPr>
          <w:rFonts w:asciiTheme="minorHAnsi" w:eastAsia="Calibri" w:hAnsiTheme="minorHAnsi" w:cs="Arial"/>
          <w:sz w:val="22"/>
          <w:szCs w:val="22"/>
          <w:lang w:eastAsia="en-US"/>
        </w:rPr>
        <w:t xml:space="preserve"> 81, 07318 Saalfeld richten.</w:t>
      </w:r>
      <w:r w:rsidRPr="009662F1">
        <w:rPr>
          <w:rFonts w:asciiTheme="minorHAnsi" w:eastAsia="Calibri" w:hAnsiTheme="minorHAnsi" w:cs="Arial"/>
          <w:lang w:eastAsia="en-US"/>
        </w:rPr>
        <w:t xml:space="preserve"> </w:t>
      </w:r>
    </w:p>
    <w:p w:rsidR="00B448C5" w:rsidRPr="009662F1" w:rsidRDefault="00B448C5" w:rsidP="00B448C5">
      <w:pPr>
        <w:spacing w:line="276" w:lineRule="auto"/>
        <w:jc w:val="both"/>
        <w:rPr>
          <w:rFonts w:asciiTheme="minorHAnsi" w:eastAsia="Calibri" w:hAnsiTheme="minorHAnsi" w:cs="Arial"/>
          <w:sz w:val="22"/>
          <w:szCs w:val="22"/>
          <w:lang w:eastAsia="en-US"/>
        </w:rPr>
      </w:pPr>
    </w:p>
    <w:p w:rsidR="00B448C5" w:rsidRPr="009662F1" w:rsidRDefault="00B448C5" w:rsidP="00B448C5">
      <w:pPr>
        <w:tabs>
          <w:tab w:val="left" w:pos="426"/>
        </w:tabs>
        <w:spacing w:line="276" w:lineRule="auto"/>
        <w:jc w:val="both"/>
        <w:rPr>
          <w:rFonts w:asciiTheme="minorHAnsi" w:eastAsia="Calibri" w:hAnsiTheme="minorHAnsi" w:cs="Arial"/>
          <w:color w:val="000000" w:themeColor="text1"/>
          <w:sz w:val="22"/>
          <w:szCs w:val="22"/>
          <w:lang w:eastAsia="en-US"/>
        </w:rPr>
      </w:pPr>
      <w:r w:rsidRPr="009662F1">
        <w:rPr>
          <w:rFonts w:asciiTheme="minorHAnsi" w:eastAsia="Calibri" w:hAnsiTheme="minorHAnsi" w:cs="Arial"/>
          <w:sz w:val="22"/>
          <w:szCs w:val="22"/>
          <w:lang w:eastAsia="en-US"/>
        </w:rPr>
        <w:t>Die Folgen einer möglichen Verweigerung der Einwilligung zur Datenverarbeitung sind mir bekannt</w:t>
      </w:r>
      <w:r w:rsidRPr="009662F1">
        <w:rPr>
          <w:rFonts w:asciiTheme="minorHAnsi" w:eastAsia="Calibri" w:hAnsiTheme="minorHAnsi" w:cs="Arial"/>
          <w:color w:val="000000" w:themeColor="text1"/>
          <w:sz w:val="22"/>
          <w:szCs w:val="22"/>
          <w:lang w:eastAsia="en-US"/>
        </w:rPr>
        <w:t>. Je nach Fall ist es möglich, dass Ihrem Kind aufgrund fehlender Informationen zustehende Hilfen nicht gewährt werden können.</w:t>
      </w:r>
    </w:p>
    <w:p w:rsidR="00B448C5" w:rsidRPr="009662F1" w:rsidRDefault="00B448C5" w:rsidP="00B448C5">
      <w:pPr>
        <w:spacing w:line="276" w:lineRule="auto"/>
        <w:jc w:val="both"/>
        <w:rPr>
          <w:rFonts w:asciiTheme="minorHAnsi" w:eastAsia="Calibri" w:hAnsiTheme="minorHAnsi" w:cs="Arial"/>
          <w:lang w:eastAsia="en-US"/>
        </w:rPr>
      </w:pPr>
    </w:p>
    <w:p w:rsidR="00B448C5" w:rsidRPr="009662F1" w:rsidRDefault="00B448C5" w:rsidP="00B448C5">
      <w:pPr>
        <w:spacing w:line="276" w:lineRule="auto"/>
        <w:jc w:val="both"/>
        <w:rPr>
          <w:rFonts w:asciiTheme="minorHAnsi" w:eastAsia="Calibri" w:hAnsiTheme="minorHAnsi" w:cs="Arial"/>
          <w:lang w:eastAsia="en-US"/>
        </w:rPr>
      </w:pPr>
    </w:p>
    <w:p w:rsidR="00B448C5" w:rsidRPr="009662F1" w:rsidRDefault="00B448C5" w:rsidP="00B448C5">
      <w:pPr>
        <w:spacing w:line="276" w:lineRule="auto"/>
        <w:jc w:val="both"/>
        <w:rPr>
          <w:rFonts w:asciiTheme="minorHAnsi" w:eastAsia="Calibri" w:hAnsiTheme="minorHAnsi" w:cs="Arial"/>
          <w:u w:val="single"/>
          <w:lang w:eastAsia="en-US"/>
        </w:rPr>
      </w:pPr>
      <w:r w:rsidRPr="009662F1">
        <w:rPr>
          <w:rFonts w:asciiTheme="minorHAnsi" w:eastAsia="Calibri" w:hAnsiTheme="minorHAnsi" w:cs="Arial"/>
          <w:u w:val="single"/>
          <w:lang w:eastAsia="en-US"/>
        </w:rPr>
        <w:tab/>
        <w:t xml:space="preserve">               </w:t>
      </w:r>
      <w:r w:rsidRPr="009662F1">
        <w:rPr>
          <w:rFonts w:asciiTheme="minorHAnsi" w:eastAsia="Calibri" w:hAnsiTheme="minorHAnsi" w:cs="Arial"/>
          <w:u w:val="single"/>
          <w:lang w:eastAsia="en-US"/>
        </w:rPr>
        <w:tab/>
      </w:r>
      <w:r w:rsidRPr="009662F1">
        <w:rPr>
          <w:rFonts w:asciiTheme="minorHAnsi" w:eastAsia="Calibri" w:hAnsiTheme="minorHAnsi" w:cs="Arial"/>
          <w:u w:val="single"/>
          <w:lang w:eastAsia="en-US"/>
        </w:rPr>
        <w:tab/>
      </w:r>
      <w:r w:rsidRPr="009662F1">
        <w:rPr>
          <w:rFonts w:asciiTheme="minorHAnsi" w:eastAsia="Calibri" w:hAnsiTheme="minorHAnsi" w:cs="Arial"/>
          <w:lang w:eastAsia="en-US"/>
        </w:rPr>
        <w:t xml:space="preserve">            </w:t>
      </w:r>
      <w:r w:rsidRPr="009662F1">
        <w:rPr>
          <w:rFonts w:asciiTheme="minorHAnsi" w:eastAsia="Calibri" w:hAnsiTheme="minorHAnsi" w:cs="Arial"/>
          <w:u w:val="single"/>
          <w:lang w:eastAsia="en-US"/>
        </w:rPr>
        <w:tab/>
      </w:r>
      <w:r w:rsidRPr="009662F1">
        <w:rPr>
          <w:rFonts w:asciiTheme="minorHAnsi" w:eastAsia="Calibri" w:hAnsiTheme="minorHAnsi" w:cs="Arial"/>
          <w:u w:val="single"/>
          <w:lang w:eastAsia="en-US"/>
        </w:rPr>
        <w:tab/>
      </w:r>
      <w:r w:rsidRPr="009662F1">
        <w:rPr>
          <w:rFonts w:asciiTheme="minorHAnsi" w:eastAsia="Calibri" w:hAnsiTheme="minorHAnsi" w:cs="Arial"/>
          <w:u w:val="single"/>
          <w:lang w:eastAsia="en-US"/>
        </w:rPr>
        <w:tab/>
      </w:r>
      <w:r w:rsidRPr="009662F1">
        <w:rPr>
          <w:rFonts w:asciiTheme="minorHAnsi" w:eastAsia="Calibri" w:hAnsiTheme="minorHAnsi" w:cs="Arial"/>
          <w:u w:val="single"/>
          <w:lang w:eastAsia="en-US"/>
        </w:rPr>
        <w:tab/>
      </w:r>
      <w:r w:rsidRPr="009662F1">
        <w:rPr>
          <w:rFonts w:asciiTheme="minorHAnsi" w:eastAsia="Calibri" w:hAnsiTheme="minorHAnsi" w:cs="Arial"/>
          <w:lang w:eastAsia="en-US"/>
        </w:rPr>
        <w:tab/>
      </w:r>
      <w:r>
        <w:rPr>
          <w:rFonts w:asciiTheme="minorHAnsi" w:eastAsia="Calibri" w:hAnsiTheme="minorHAnsi" w:cs="Arial"/>
          <w:u w:val="single"/>
          <w:lang w:eastAsia="en-US"/>
        </w:rPr>
        <w:tab/>
      </w:r>
      <w:r>
        <w:rPr>
          <w:rFonts w:asciiTheme="minorHAnsi" w:eastAsia="Calibri" w:hAnsiTheme="minorHAnsi" w:cs="Arial"/>
          <w:u w:val="single"/>
          <w:lang w:eastAsia="en-US"/>
        </w:rPr>
        <w:tab/>
        <w:t>__________</w:t>
      </w:r>
    </w:p>
    <w:p w:rsidR="00B448C5" w:rsidRPr="009662F1" w:rsidRDefault="00B448C5" w:rsidP="00B448C5">
      <w:pPr>
        <w:spacing w:line="276" w:lineRule="auto"/>
        <w:jc w:val="both"/>
        <w:rPr>
          <w:rFonts w:asciiTheme="minorHAnsi" w:eastAsia="Calibri" w:hAnsiTheme="minorHAnsi" w:cs="Arial"/>
          <w:lang w:eastAsia="en-US"/>
        </w:rPr>
      </w:pPr>
      <w:r w:rsidRPr="009662F1">
        <w:rPr>
          <w:rFonts w:asciiTheme="minorHAnsi" w:eastAsia="Calibri" w:hAnsiTheme="minorHAnsi" w:cs="Arial"/>
          <w:lang w:eastAsia="en-US"/>
        </w:rPr>
        <w:t>Name, Vorname</w:t>
      </w:r>
      <w:r w:rsidRPr="009662F1">
        <w:rPr>
          <w:rFonts w:asciiTheme="minorHAnsi" w:eastAsia="Calibri" w:hAnsiTheme="minorHAnsi" w:cs="Arial"/>
          <w:lang w:eastAsia="en-US"/>
        </w:rPr>
        <w:tab/>
      </w:r>
      <w:r w:rsidRPr="009662F1">
        <w:rPr>
          <w:rFonts w:asciiTheme="minorHAnsi" w:eastAsia="Calibri" w:hAnsiTheme="minorHAnsi" w:cs="Arial"/>
          <w:lang w:eastAsia="en-US"/>
        </w:rPr>
        <w:tab/>
      </w:r>
      <w:r w:rsidRPr="009662F1">
        <w:rPr>
          <w:rFonts w:asciiTheme="minorHAnsi" w:eastAsia="Calibri" w:hAnsiTheme="minorHAnsi" w:cs="Arial"/>
          <w:lang w:eastAsia="en-US"/>
        </w:rPr>
        <w:tab/>
        <w:t>Ort, Datum</w:t>
      </w:r>
      <w:r w:rsidRPr="009662F1">
        <w:rPr>
          <w:rFonts w:asciiTheme="minorHAnsi" w:eastAsia="Calibri" w:hAnsiTheme="minorHAnsi" w:cs="Arial"/>
          <w:lang w:eastAsia="en-US"/>
        </w:rPr>
        <w:tab/>
      </w:r>
      <w:r w:rsidRPr="009662F1">
        <w:rPr>
          <w:rFonts w:asciiTheme="minorHAnsi" w:eastAsia="Calibri" w:hAnsiTheme="minorHAnsi" w:cs="Arial"/>
          <w:lang w:eastAsia="en-US"/>
        </w:rPr>
        <w:tab/>
      </w:r>
      <w:r w:rsidRPr="009662F1">
        <w:rPr>
          <w:rFonts w:asciiTheme="minorHAnsi" w:eastAsia="Calibri" w:hAnsiTheme="minorHAnsi" w:cs="Arial"/>
          <w:lang w:eastAsia="en-US"/>
        </w:rPr>
        <w:tab/>
        <w:t>Unterschrift</w:t>
      </w:r>
    </w:p>
    <w:p w:rsidR="00B448C5" w:rsidRPr="009662F1" w:rsidRDefault="00B448C5" w:rsidP="00B448C5">
      <w:pPr>
        <w:spacing w:line="276" w:lineRule="auto"/>
        <w:contextualSpacing/>
        <w:jc w:val="both"/>
        <w:rPr>
          <w:rFonts w:asciiTheme="minorHAnsi" w:eastAsia="Calibri" w:hAnsiTheme="minorHAnsi" w:cs="Arial"/>
          <w:sz w:val="22"/>
          <w:szCs w:val="22"/>
          <w:lang w:eastAsia="en-US"/>
        </w:rPr>
      </w:pPr>
    </w:p>
    <w:p w:rsidR="00B448C5" w:rsidRPr="009662F1" w:rsidRDefault="00B448C5" w:rsidP="00B448C5">
      <w:pPr>
        <w:spacing w:line="276" w:lineRule="auto"/>
        <w:rPr>
          <w:rFonts w:asciiTheme="minorHAnsi" w:eastAsia="Calibri" w:hAnsiTheme="minorHAnsi" w:cs="Arial"/>
          <w:sz w:val="22"/>
          <w:szCs w:val="22"/>
          <w:lang w:eastAsia="en-US"/>
        </w:rPr>
      </w:pPr>
    </w:p>
    <w:p w:rsidR="00B448C5" w:rsidRPr="009662F1" w:rsidRDefault="00B448C5" w:rsidP="00B448C5">
      <w:pPr>
        <w:spacing w:line="276" w:lineRule="auto"/>
        <w:rPr>
          <w:rFonts w:asciiTheme="minorHAnsi" w:eastAsia="Calibri" w:hAnsiTheme="minorHAnsi" w:cs="Arial"/>
          <w:sz w:val="22"/>
          <w:szCs w:val="22"/>
          <w:lang w:eastAsia="en-US"/>
        </w:rPr>
      </w:pPr>
    </w:p>
    <w:p w:rsidR="00B448C5" w:rsidRPr="009662F1" w:rsidRDefault="00B448C5" w:rsidP="00B448C5">
      <w:pPr>
        <w:spacing w:line="276" w:lineRule="auto"/>
        <w:jc w:val="both"/>
        <w:rPr>
          <w:rFonts w:asciiTheme="minorHAnsi" w:eastAsia="Calibri" w:hAnsiTheme="minorHAnsi" w:cs="Arial"/>
          <w:lang w:eastAsia="en-US"/>
        </w:rPr>
      </w:pPr>
    </w:p>
    <w:p w:rsidR="00B448C5" w:rsidRPr="009662F1" w:rsidRDefault="00B448C5" w:rsidP="00B448C5">
      <w:pPr>
        <w:jc w:val="both"/>
        <w:rPr>
          <w:rFonts w:asciiTheme="minorHAnsi" w:eastAsia="Calibri" w:hAnsiTheme="minorHAnsi" w:cs="Arial"/>
          <w:sz w:val="22"/>
          <w:szCs w:val="22"/>
          <w:lang w:eastAsia="en-US"/>
        </w:rPr>
      </w:pPr>
    </w:p>
    <w:p w:rsidR="00B448C5" w:rsidRPr="009662F1" w:rsidRDefault="00B448C5" w:rsidP="00B448C5">
      <w:pPr>
        <w:rPr>
          <w:rFonts w:asciiTheme="minorHAnsi" w:eastAsia="Cambria" w:hAnsiTheme="minorHAnsi"/>
          <w:lang w:eastAsia="en-US"/>
        </w:rPr>
      </w:pPr>
    </w:p>
    <w:p w:rsidR="00B448C5" w:rsidRPr="009662F1" w:rsidRDefault="00B448C5" w:rsidP="00B448C5">
      <w:pPr>
        <w:rPr>
          <w:rFonts w:asciiTheme="minorHAnsi" w:eastAsia="Cambria" w:hAnsiTheme="minorHAnsi"/>
          <w:lang w:eastAsia="en-US"/>
        </w:rPr>
      </w:pPr>
    </w:p>
    <w:p w:rsidR="001C5EFB" w:rsidRDefault="00D430A9"/>
    <w:sectPr w:rsidR="001C5EFB" w:rsidSect="006E7BE3">
      <w:headerReference w:type="default" r:id="rId19"/>
      <w:footerReference w:type="default" r:id="rId20"/>
      <w:pgSz w:w="11906" w:h="16838"/>
      <w:pgMar w:top="1417" w:right="1417" w:bottom="1134"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30A9" w:rsidRDefault="00D430A9">
      <w:r>
        <w:separator/>
      </w:r>
    </w:p>
  </w:endnote>
  <w:endnote w:type="continuationSeparator" w:id="0">
    <w:p w:rsidR="00D430A9" w:rsidRDefault="00D430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unga">
    <w:panose1 w:val="00000400000000000000"/>
    <w:charset w:val="00"/>
    <w:family w:val="swiss"/>
    <w:pitch w:val="variable"/>
    <w:sig w:usb0="004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n-ea">
    <w:altName w:val="Times New Roman"/>
    <w:panose1 w:val="00000000000000000000"/>
    <w:charset w:val="00"/>
    <w:family w:val="roman"/>
    <w:notTrueType/>
    <w:pitch w:val="default"/>
  </w:font>
  <w:font w:name="+mn-cs">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759E" w:rsidRPr="00556A8B" w:rsidRDefault="004B5627">
    <w:pPr>
      <w:pStyle w:val="Fuzeile"/>
      <w:rPr>
        <w:rFonts w:asciiTheme="minorHAnsi" w:hAnsiTheme="minorHAnsi"/>
        <w:sz w:val="20"/>
        <w:szCs w:val="20"/>
      </w:rPr>
    </w:pPr>
    <w:r w:rsidRPr="00556A8B">
      <w:rPr>
        <w:rFonts w:asciiTheme="minorHAnsi" w:hAnsiTheme="minorHAnsi"/>
        <w:sz w:val="20"/>
        <w:szCs w:val="20"/>
      </w:rPr>
      <w:t xml:space="preserve">Landratsamt Saalfeld-Rudolstadt, Jugendamt, SG Jugend und Familie, Pädagogischer Beratungsdienst – Kinderförderung / Stand </w:t>
    </w:r>
    <w:r>
      <w:rPr>
        <w:rFonts w:asciiTheme="minorHAnsi" w:hAnsiTheme="minorHAnsi"/>
        <w:sz w:val="20"/>
        <w:szCs w:val="20"/>
      </w:rPr>
      <w:t>2.</w:t>
    </w:r>
    <w:r w:rsidRPr="00556A8B">
      <w:rPr>
        <w:rFonts w:asciiTheme="minorHAnsi" w:hAnsiTheme="minorHAnsi"/>
        <w:sz w:val="20"/>
        <w:szCs w:val="20"/>
      </w:rPr>
      <w:t xml:space="preserve"> Quartal 20</w:t>
    </w:r>
    <w:r>
      <w:rPr>
        <w:rFonts w:asciiTheme="minorHAnsi" w:hAnsiTheme="minorHAnsi"/>
        <w:sz w:val="20"/>
        <w:szCs w:val="20"/>
      </w:rPr>
      <w:t>23</w:t>
    </w:r>
  </w:p>
  <w:p w:rsidR="007B759E" w:rsidRPr="007C3B1D" w:rsidRDefault="00D430A9">
    <w:pPr>
      <w:pStyle w:val="Fuzeile"/>
      <w:rPr>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30A9" w:rsidRDefault="00D430A9">
      <w:r>
        <w:separator/>
      </w:r>
    </w:p>
  </w:footnote>
  <w:footnote w:type="continuationSeparator" w:id="0">
    <w:p w:rsidR="00D430A9" w:rsidRDefault="00D430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sz w:val="22"/>
        <w:szCs w:val="22"/>
      </w:rPr>
      <w:id w:val="1477648756"/>
      <w:docPartObj>
        <w:docPartGallery w:val="Page Numbers (Top of Page)"/>
        <w:docPartUnique/>
      </w:docPartObj>
    </w:sdtPr>
    <w:sdtEndPr/>
    <w:sdtContent>
      <w:p w:rsidR="007B759E" w:rsidRPr="007C3B1D" w:rsidRDefault="004B5627">
        <w:pPr>
          <w:pStyle w:val="Kopfzeile"/>
          <w:jc w:val="right"/>
          <w:rPr>
            <w:rFonts w:asciiTheme="minorHAnsi" w:hAnsiTheme="minorHAnsi"/>
            <w:sz w:val="22"/>
            <w:szCs w:val="22"/>
          </w:rPr>
        </w:pPr>
        <w:r w:rsidRPr="007C3B1D">
          <w:rPr>
            <w:rFonts w:asciiTheme="minorHAnsi" w:hAnsiTheme="minorHAnsi"/>
            <w:sz w:val="22"/>
            <w:szCs w:val="22"/>
          </w:rPr>
          <w:t xml:space="preserve">Seite </w:t>
        </w:r>
        <w:r w:rsidRPr="007C3B1D">
          <w:rPr>
            <w:rFonts w:asciiTheme="minorHAnsi" w:hAnsiTheme="minorHAnsi"/>
            <w:b/>
            <w:bCs/>
            <w:sz w:val="22"/>
            <w:szCs w:val="22"/>
          </w:rPr>
          <w:fldChar w:fldCharType="begin"/>
        </w:r>
        <w:r w:rsidRPr="007C3B1D">
          <w:rPr>
            <w:rFonts w:asciiTheme="minorHAnsi" w:hAnsiTheme="minorHAnsi"/>
            <w:b/>
            <w:bCs/>
            <w:sz w:val="22"/>
            <w:szCs w:val="22"/>
          </w:rPr>
          <w:instrText>PAGE</w:instrText>
        </w:r>
        <w:r w:rsidRPr="007C3B1D">
          <w:rPr>
            <w:rFonts w:asciiTheme="minorHAnsi" w:hAnsiTheme="minorHAnsi"/>
            <w:b/>
            <w:bCs/>
            <w:sz w:val="22"/>
            <w:szCs w:val="22"/>
          </w:rPr>
          <w:fldChar w:fldCharType="separate"/>
        </w:r>
        <w:r w:rsidR="009B36DC">
          <w:rPr>
            <w:rFonts w:asciiTheme="minorHAnsi" w:hAnsiTheme="minorHAnsi"/>
            <w:b/>
            <w:bCs/>
            <w:noProof/>
            <w:sz w:val="22"/>
            <w:szCs w:val="22"/>
          </w:rPr>
          <w:t>6</w:t>
        </w:r>
        <w:r w:rsidRPr="007C3B1D">
          <w:rPr>
            <w:rFonts w:asciiTheme="minorHAnsi" w:hAnsiTheme="minorHAnsi"/>
            <w:b/>
            <w:bCs/>
            <w:sz w:val="22"/>
            <w:szCs w:val="22"/>
          </w:rPr>
          <w:fldChar w:fldCharType="end"/>
        </w:r>
        <w:r w:rsidRPr="007C3B1D">
          <w:rPr>
            <w:rFonts w:asciiTheme="minorHAnsi" w:hAnsiTheme="minorHAnsi"/>
            <w:sz w:val="22"/>
            <w:szCs w:val="22"/>
          </w:rPr>
          <w:t xml:space="preserve"> von </w:t>
        </w:r>
        <w:r w:rsidRPr="007C3B1D">
          <w:rPr>
            <w:rFonts w:asciiTheme="minorHAnsi" w:hAnsiTheme="minorHAnsi"/>
            <w:b/>
            <w:bCs/>
            <w:sz w:val="22"/>
            <w:szCs w:val="22"/>
          </w:rPr>
          <w:fldChar w:fldCharType="begin"/>
        </w:r>
        <w:r w:rsidRPr="007C3B1D">
          <w:rPr>
            <w:rFonts w:asciiTheme="minorHAnsi" w:hAnsiTheme="minorHAnsi"/>
            <w:b/>
            <w:bCs/>
            <w:sz w:val="22"/>
            <w:szCs w:val="22"/>
          </w:rPr>
          <w:instrText>NUMPAGES</w:instrText>
        </w:r>
        <w:r w:rsidRPr="007C3B1D">
          <w:rPr>
            <w:rFonts w:asciiTheme="minorHAnsi" w:hAnsiTheme="minorHAnsi"/>
            <w:b/>
            <w:bCs/>
            <w:sz w:val="22"/>
            <w:szCs w:val="22"/>
          </w:rPr>
          <w:fldChar w:fldCharType="separate"/>
        </w:r>
        <w:r w:rsidR="009B36DC">
          <w:rPr>
            <w:rFonts w:asciiTheme="minorHAnsi" w:hAnsiTheme="minorHAnsi"/>
            <w:b/>
            <w:bCs/>
            <w:noProof/>
            <w:sz w:val="22"/>
            <w:szCs w:val="22"/>
          </w:rPr>
          <w:t>15</w:t>
        </w:r>
        <w:r w:rsidRPr="007C3B1D">
          <w:rPr>
            <w:rFonts w:asciiTheme="minorHAnsi" w:hAnsiTheme="minorHAnsi"/>
            <w:b/>
            <w:bCs/>
            <w:sz w:val="22"/>
            <w:szCs w:val="22"/>
          </w:rPr>
          <w:fldChar w:fldCharType="end"/>
        </w:r>
      </w:p>
    </w:sdtContent>
  </w:sdt>
  <w:p w:rsidR="007B759E" w:rsidRDefault="00D430A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35FE"/>
    <w:multiLevelType w:val="hybridMultilevel"/>
    <w:tmpl w:val="2C8C42E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714353E"/>
    <w:multiLevelType w:val="hybridMultilevel"/>
    <w:tmpl w:val="CE866A7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C7B02BD"/>
    <w:multiLevelType w:val="multilevel"/>
    <w:tmpl w:val="811CB6CC"/>
    <w:lvl w:ilvl="0">
      <w:start w:val="4"/>
      <w:numFmt w:val="decimal"/>
      <w:lvlText w:val="%1."/>
      <w:lvlJc w:val="left"/>
      <w:pPr>
        <w:ind w:left="495" w:hanging="495"/>
      </w:pPr>
      <w:rPr>
        <w:rFonts w:hint="default"/>
        <w:i w:val="0"/>
      </w:rPr>
    </w:lvl>
    <w:lvl w:ilvl="1">
      <w:start w:val="2"/>
      <w:numFmt w:val="decimal"/>
      <w:lvlText w:val="%1.%2."/>
      <w:lvlJc w:val="left"/>
      <w:pPr>
        <w:ind w:left="495" w:hanging="495"/>
      </w:pPr>
      <w:rPr>
        <w:rFonts w:hint="default"/>
        <w:i w:val="0"/>
      </w:rPr>
    </w:lvl>
    <w:lvl w:ilvl="2">
      <w:start w:val="2"/>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3" w15:restartNumberingAfterBreak="0">
    <w:nsid w:val="0D31509C"/>
    <w:multiLevelType w:val="hybridMultilevel"/>
    <w:tmpl w:val="8A7E92C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3C06B69"/>
    <w:multiLevelType w:val="hybridMultilevel"/>
    <w:tmpl w:val="02048F34"/>
    <w:lvl w:ilvl="0" w:tplc="D0F49F80">
      <w:start w:val="1"/>
      <w:numFmt w:val="bullet"/>
      <w:lvlText w:val="-"/>
      <w:lvlJc w:val="left"/>
      <w:pPr>
        <w:tabs>
          <w:tab w:val="num" w:pos="360"/>
        </w:tabs>
        <w:ind w:left="360" w:hanging="360"/>
      </w:pPr>
      <w:rPr>
        <w:rFonts w:ascii="Calibri" w:eastAsia="Tunga" w:hAnsi="Calibri" w:cs="Tunga"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B7942E"/>
    <w:multiLevelType w:val="hybridMultilevel"/>
    <w:tmpl w:val="7B8404DC"/>
    <w:lvl w:ilvl="0" w:tplc="E958782A">
      <w:start w:val="1"/>
      <w:numFmt w:val="decimal"/>
      <w:lvlText w:val="%1."/>
      <w:lvlJc w:val="left"/>
      <w:rPr>
        <w:rFonts w:asciiTheme="minorHAnsi" w:eastAsiaTheme="minorHAnsi" w:hAnsiTheme="minorHAnsi" w:cs="Aria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20767576"/>
    <w:multiLevelType w:val="multilevel"/>
    <w:tmpl w:val="6898292E"/>
    <w:lvl w:ilvl="0">
      <w:start w:val="1"/>
      <w:numFmt w:val="decimal"/>
      <w:lvlText w:val="%1."/>
      <w:lvlJc w:val="left"/>
      <w:pPr>
        <w:ind w:left="644" w:hanging="360"/>
      </w:pPr>
      <w:rPr>
        <w:rFonts w:hint="default"/>
        <w:b/>
      </w:rPr>
    </w:lvl>
    <w:lvl w:ilvl="1">
      <w:start w:val="2"/>
      <w:numFmt w:val="decimal"/>
      <w:isLgl/>
      <w:lvlText w:val="%1.%2"/>
      <w:lvlJc w:val="left"/>
      <w:pPr>
        <w:ind w:left="989" w:hanging="705"/>
      </w:pPr>
      <w:rPr>
        <w:rFonts w:hint="default"/>
        <w:b/>
        <w:i w:val="0"/>
      </w:rPr>
    </w:lvl>
    <w:lvl w:ilvl="2">
      <w:start w:val="2"/>
      <w:numFmt w:val="decimal"/>
      <w:isLgl/>
      <w:lvlText w:val="%1.%2.%3"/>
      <w:lvlJc w:val="left"/>
      <w:pPr>
        <w:ind w:left="1004" w:hanging="720"/>
      </w:pPr>
      <w:rPr>
        <w:rFonts w:hint="default"/>
        <w:b/>
        <w:i w:val="0"/>
      </w:rPr>
    </w:lvl>
    <w:lvl w:ilvl="3">
      <w:start w:val="1"/>
      <w:numFmt w:val="decimal"/>
      <w:isLgl/>
      <w:lvlText w:val="%1.%2.%3.%4"/>
      <w:lvlJc w:val="left"/>
      <w:pPr>
        <w:ind w:left="1004" w:hanging="720"/>
      </w:pPr>
      <w:rPr>
        <w:rFonts w:hint="default"/>
        <w:b/>
        <w:i w:val="0"/>
      </w:rPr>
    </w:lvl>
    <w:lvl w:ilvl="4">
      <w:start w:val="1"/>
      <w:numFmt w:val="decimal"/>
      <w:isLgl/>
      <w:lvlText w:val="%1.%2.%3.%4.%5"/>
      <w:lvlJc w:val="left"/>
      <w:pPr>
        <w:ind w:left="1364" w:hanging="1080"/>
      </w:pPr>
      <w:rPr>
        <w:rFonts w:hint="default"/>
        <w:b/>
        <w:i w:val="0"/>
      </w:rPr>
    </w:lvl>
    <w:lvl w:ilvl="5">
      <w:start w:val="1"/>
      <w:numFmt w:val="decimal"/>
      <w:isLgl/>
      <w:lvlText w:val="%1.%2.%3.%4.%5.%6"/>
      <w:lvlJc w:val="left"/>
      <w:pPr>
        <w:ind w:left="1364" w:hanging="1080"/>
      </w:pPr>
      <w:rPr>
        <w:rFonts w:hint="default"/>
        <w:b/>
        <w:i w:val="0"/>
      </w:rPr>
    </w:lvl>
    <w:lvl w:ilvl="6">
      <w:start w:val="1"/>
      <w:numFmt w:val="decimal"/>
      <w:isLgl/>
      <w:lvlText w:val="%1.%2.%3.%4.%5.%6.%7"/>
      <w:lvlJc w:val="left"/>
      <w:pPr>
        <w:ind w:left="1724" w:hanging="1440"/>
      </w:pPr>
      <w:rPr>
        <w:rFonts w:hint="default"/>
        <w:b/>
        <w:i w:val="0"/>
      </w:rPr>
    </w:lvl>
    <w:lvl w:ilvl="7">
      <w:start w:val="1"/>
      <w:numFmt w:val="decimal"/>
      <w:isLgl/>
      <w:lvlText w:val="%1.%2.%3.%4.%5.%6.%7.%8"/>
      <w:lvlJc w:val="left"/>
      <w:pPr>
        <w:ind w:left="1724" w:hanging="1440"/>
      </w:pPr>
      <w:rPr>
        <w:rFonts w:hint="default"/>
        <w:b/>
        <w:i w:val="0"/>
      </w:rPr>
    </w:lvl>
    <w:lvl w:ilvl="8">
      <w:start w:val="1"/>
      <w:numFmt w:val="decimal"/>
      <w:isLgl/>
      <w:lvlText w:val="%1.%2.%3.%4.%5.%6.%7.%8.%9"/>
      <w:lvlJc w:val="left"/>
      <w:pPr>
        <w:ind w:left="1724" w:hanging="1440"/>
      </w:pPr>
      <w:rPr>
        <w:rFonts w:hint="default"/>
        <w:b/>
        <w:i w:val="0"/>
      </w:rPr>
    </w:lvl>
  </w:abstractNum>
  <w:abstractNum w:abstractNumId="7" w15:restartNumberingAfterBreak="0">
    <w:nsid w:val="565139AF"/>
    <w:multiLevelType w:val="hybridMultilevel"/>
    <w:tmpl w:val="FAC02DC8"/>
    <w:lvl w:ilvl="0" w:tplc="04070003">
      <w:start w:val="1"/>
      <w:numFmt w:val="bullet"/>
      <w:lvlText w:val="o"/>
      <w:lvlJc w:val="left"/>
      <w:pPr>
        <w:ind w:left="1440" w:hanging="360"/>
      </w:pPr>
      <w:rPr>
        <w:rFonts w:ascii="Courier New" w:hAnsi="Courier New" w:cs="Courier New"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8" w15:restartNumberingAfterBreak="0">
    <w:nsid w:val="5E3557E1"/>
    <w:multiLevelType w:val="hybridMultilevel"/>
    <w:tmpl w:val="F7F055C2"/>
    <w:lvl w:ilvl="0" w:tplc="0407000F">
      <w:start w:val="1"/>
      <w:numFmt w:val="decimal"/>
      <w:lvlText w:val="%1."/>
      <w:lvlJc w:val="left"/>
      <w:pPr>
        <w:ind w:left="1069" w:hanging="360"/>
      </w:pPr>
      <w:rPr>
        <w:rFonts w:hint="default"/>
      </w:rPr>
    </w:lvl>
    <w:lvl w:ilvl="1" w:tplc="04070019" w:tentative="1">
      <w:start w:val="1"/>
      <w:numFmt w:val="lowerLetter"/>
      <w:lvlText w:val="%2."/>
      <w:lvlJc w:val="left"/>
      <w:pPr>
        <w:ind w:left="1789" w:hanging="360"/>
      </w:pPr>
    </w:lvl>
    <w:lvl w:ilvl="2" w:tplc="0407001B" w:tentative="1">
      <w:start w:val="1"/>
      <w:numFmt w:val="lowerRoman"/>
      <w:lvlText w:val="%3."/>
      <w:lvlJc w:val="right"/>
      <w:pPr>
        <w:ind w:left="2509" w:hanging="180"/>
      </w:pPr>
    </w:lvl>
    <w:lvl w:ilvl="3" w:tplc="0407000F" w:tentative="1">
      <w:start w:val="1"/>
      <w:numFmt w:val="decimal"/>
      <w:lvlText w:val="%4."/>
      <w:lvlJc w:val="left"/>
      <w:pPr>
        <w:ind w:left="3229" w:hanging="360"/>
      </w:pPr>
    </w:lvl>
    <w:lvl w:ilvl="4" w:tplc="04070019" w:tentative="1">
      <w:start w:val="1"/>
      <w:numFmt w:val="lowerLetter"/>
      <w:lvlText w:val="%5."/>
      <w:lvlJc w:val="left"/>
      <w:pPr>
        <w:ind w:left="3949" w:hanging="360"/>
      </w:pPr>
    </w:lvl>
    <w:lvl w:ilvl="5" w:tplc="0407001B" w:tentative="1">
      <w:start w:val="1"/>
      <w:numFmt w:val="lowerRoman"/>
      <w:lvlText w:val="%6."/>
      <w:lvlJc w:val="right"/>
      <w:pPr>
        <w:ind w:left="4669" w:hanging="180"/>
      </w:pPr>
    </w:lvl>
    <w:lvl w:ilvl="6" w:tplc="0407000F" w:tentative="1">
      <w:start w:val="1"/>
      <w:numFmt w:val="decimal"/>
      <w:lvlText w:val="%7."/>
      <w:lvlJc w:val="left"/>
      <w:pPr>
        <w:ind w:left="5389" w:hanging="360"/>
      </w:pPr>
    </w:lvl>
    <w:lvl w:ilvl="7" w:tplc="04070019" w:tentative="1">
      <w:start w:val="1"/>
      <w:numFmt w:val="lowerLetter"/>
      <w:lvlText w:val="%8."/>
      <w:lvlJc w:val="left"/>
      <w:pPr>
        <w:ind w:left="6109" w:hanging="360"/>
      </w:pPr>
    </w:lvl>
    <w:lvl w:ilvl="8" w:tplc="0407001B" w:tentative="1">
      <w:start w:val="1"/>
      <w:numFmt w:val="lowerRoman"/>
      <w:lvlText w:val="%9."/>
      <w:lvlJc w:val="right"/>
      <w:pPr>
        <w:ind w:left="6829" w:hanging="180"/>
      </w:pPr>
    </w:lvl>
  </w:abstractNum>
  <w:abstractNum w:abstractNumId="9" w15:restartNumberingAfterBreak="0">
    <w:nsid w:val="6BB425B3"/>
    <w:multiLevelType w:val="hybridMultilevel"/>
    <w:tmpl w:val="7250D404"/>
    <w:lvl w:ilvl="0" w:tplc="04070005">
      <w:start w:val="1"/>
      <w:numFmt w:val="bullet"/>
      <w:lvlText w:val=""/>
      <w:lvlJc w:val="left"/>
      <w:pPr>
        <w:ind w:left="720" w:hanging="360"/>
      </w:pPr>
      <w:rPr>
        <w:rFonts w:ascii="Wingdings" w:hAnsi="Wingdings" w:hint="default"/>
      </w:rPr>
    </w:lvl>
    <w:lvl w:ilvl="1" w:tplc="86E47AB8">
      <w:start w:val="1"/>
      <w:numFmt w:val="bullet"/>
      <w:lvlText w:val="o"/>
      <w:lvlJc w:val="left"/>
      <w:pPr>
        <w:ind w:left="1440" w:hanging="360"/>
      </w:pPr>
      <w:rPr>
        <w:rFonts w:ascii="Courier New" w:hAnsi="Courier New" w:hint="default"/>
      </w:rPr>
    </w:lvl>
    <w:lvl w:ilvl="2" w:tplc="E60E4EAA">
      <w:start w:val="1"/>
      <w:numFmt w:val="bullet"/>
      <w:lvlText w:val="-"/>
      <w:lvlJc w:val="left"/>
      <w:pPr>
        <w:ind w:left="2160" w:hanging="360"/>
      </w:pPr>
      <w:rPr>
        <w:rFonts w:ascii="Calibri" w:eastAsia="Times New Roman" w:hAnsi="Calibri" w:cs="Times New Roman" w:hint="default"/>
      </w:rPr>
    </w:lvl>
    <w:lvl w:ilvl="3" w:tplc="E60E4EAA">
      <w:start w:val="1"/>
      <w:numFmt w:val="bullet"/>
      <w:lvlText w:val="-"/>
      <w:lvlJc w:val="left"/>
      <w:pPr>
        <w:ind w:left="2880" w:hanging="360"/>
      </w:pPr>
      <w:rPr>
        <w:rFonts w:ascii="Calibri" w:eastAsia="Times New Roman" w:hAnsi="Calibri" w:cs="Times New Roman" w:hint="default"/>
      </w:rPr>
    </w:lvl>
    <w:lvl w:ilvl="4" w:tplc="04070003">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6FB11E17"/>
    <w:multiLevelType w:val="hybridMultilevel"/>
    <w:tmpl w:val="27B4B234"/>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3"/>
  </w:num>
  <w:num w:numId="4">
    <w:abstractNumId w:val="9"/>
  </w:num>
  <w:num w:numId="5">
    <w:abstractNumId w:val="0"/>
  </w:num>
  <w:num w:numId="6">
    <w:abstractNumId w:val="10"/>
  </w:num>
  <w:num w:numId="7">
    <w:abstractNumId w:val="7"/>
  </w:num>
  <w:num w:numId="8">
    <w:abstractNumId w:val="1"/>
  </w:num>
  <w:num w:numId="9">
    <w:abstractNumId w:val="2"/>
  </w:num>
  <w:num w:numId="10">
    <w:abstractNumId w:val="8"/>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8C5"/>
    <w:rsid w:val="00456FC9"/>
    <w:rsid w:val="004B5627"/>
    <w:rsid w:val="009B36DC"/>
    <w:rsid w:val="00B448C5"/>
    <w:rsid w:val="00D430A9"/>
    <w:rsid w:val="00E60FF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08A99A"/>
  <w15:chartTrackingRefBased/>
  <w15:docId w15:val="{417CCC76-7BDF-4F45-A012-0036B33FA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448C5"/>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B448C5"/>
    <w:pPr>
      <w:ind w:left="720"/>
      <w:contextualSpacing/>
    </w:pPr>
  </w:style>
  <w:style w:type="table" w:styleId="Tabellenraster">
    <w:name w:val="Table Grid"/>
    <w:basedOn w:val="NormaleTabelle"/>
    <w:uiPriority w:val="59"/>
    <w:rsid w:val="00B448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B448C5"/>
    <w:pPr>
      <w:tabs>
        <w:tab w:val="center" w:pos="4536"/>
        <w:tab w:val="right" w:pos="9072"/>
      </w:tabs>
    </w:pPr>
  </w:style>
  <w:style w:type="character" w:customStyle="1" w:styleId="KopfzeileZchn">
    <w:name w:val="Kopfzeile Zchn"/>
    <w:basedOn w:val="Absatz-Standardschriftart"/>
    <w:link w:val="Kopfzeile"/>
    <w:uiPriority w:val="99"/>
    <w:rsid w:val="00B448C5"/>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B448C5"/>
    <w:pPr>
      <w:tabs>
        <w:tab w:val="center" w:pos="4536"/>
        <w:tab w:val="right" w:pos="9072"/>
      </w:tabs>
    </w:pPr>
  </w:style>
  <w:style w:type="character" w:customStyle="1" w:styleId="FuzeileZchn">
    <w:name w:val="Fußzeile Zchn"/>
    <w:basedOn w:val="Absatz-Standardschriftart"/>
    <w:link w:val="Fuzeile"/>
    <w:uiPriority w:val="99"/>
    <w:rsid w:val="00B448C5"/>
    <w:rPr>
      <w:rFonts w:ascii="Times New Roman" w:eastAsia="Times New Roman" w:hAnsi="Times New Roman" w:cs="Times New Roman"/>
      <w:sz w:val="24"/>
      <w:szCs w:val="24"/>
      <w:lang w:eastAsia="de-DE"/>
    </w:rPr>
  </w:style>
  <w:style w:type="character" w:styleId="Kommentarzeichen">
    <w:name w:val="annotation reference"/>
    <w:basedOn w:val="Absatz-Standardschriftart"/>
    <w:uiPriority w:val="99"/>
    <w:semiHidden/>
    <w:unhideWhenUsed/>
    <w:rsid w:val="00B448C5"/>
    <w:rPr>
      <w:sz w:val="16"/>
      <w:szCs w:val="16"/>
    </w:rPr>
  </w:style>
  <w:style w:type="paragraph" w:styleId="Kommentartext">
    <w:name w:val="annotation text"/>
    <w:basedOn w:val="Standard"/>
    <w:link w:val="KommentartextZchn"/>
    <w:uiPriority w:val="99"/>
    <w:semiHidden/>
    <w:unhideWhenUsed/>
    <w:rsid w:val="00B448C5"/>
    <w:rPr>
      <w:sz w:val="20"/>
      <w:szCs w:val="20"/>
    </w:rPr>
  </w:style>
  <w:style w:type="character" w:customStyle="1" w:styleId="KommentartextZchn">
    <w:name w:val="Kommentartext Zchn"/>
    <w:basedOn w:val="Absatz-Standardschriftart"/>
    <w:link w:val="Kommentartext"/>
    <w:uiPriority w:val="99"/>
    <w:semiHidden/>
    <w:rsid w:val="00B448C5"/>
    <w:rPr>
      <w:rFonts w:ascii="Times New Roman" w:eastAsia="Times New Roman" w:hAnsi="Times New Roman" w:cs="Times New Roman"/>
      <w:sz w:val="20"/>
      <w:szCs w:val="20"/>
      <w:lang w:eastAsia="de-DE"/>
    </w:rPr>
  </w:style>
  <w:style w:type="table" w:customStyle="1" w:styleId="Tabellenraster1">
    <w:name w:val="Tabellenraster1"/>
    <w:basedOn w:val="NormaleTabelle"/>
    <w:next w:val="Tabellenraster"/>
    <w:uiPriority w:val="39"/>
    <w:unhideWhenUsed/>
    <w:rsid w:val="00B448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B448C5"/>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448C5"/>
    <w:rPr>
      <w:rFonts w:ascii="Segoe UI" w:eastAsia="Times New Roman" w:hAnsi="Segoe UI" w:cs="Segoe UI"/>
      <w:sz w:val="18"/>
      <w:szCs w:val="1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18" Type="http://schemas.microsoft.com/office/2007/relationships/diagramDrawing" Target="diagrams/drawing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sa-ru.de/" TargetMode="External"/><Relationship Id="rId12" Type="http://schemas.openxmlformats.org/officeDocument/2006/relationships/image" Target="media/image4.png"/><Relationship Id="rId17" Type="http://schemas.openxmlformats.org/officeDocument/2006/relationships/diagramColors" Target="diagrams/colors1.xml"/><Relationship Id="rId2" Type="http://schemas.openxmlformats.org/officeDocument/2006/relationships/styles" Target="styles.xml"/><Relationship Id="rId16" Type="http://schemas.openxmlformats.org/officeDocument/2006/relationships/diagramQuickStyle" Target="diagrams/quickStyle1.xm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0.emf"/><Relationship Id="rId5" Type="http://schemas.openxmlformats.org/officeDocument/2006/relationships/footnotes" Target="footnotes.xml"/><Relationship Id="rId15" Type="http://schemas.openxmlformats.org/officeDocument/2006/relationships/diagramLayout" Target="diagrams/layout1.xml"/><Relationship Id="rId10" Type="http://schemas.openxmlformats.org/officeDocument/2006/relationships/image" Target="media/image3.emf"/><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diagramData" Target="diagrams/data1.xml"/><Relationship Id="rId22"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AF607B9-B675-4EFE-A381-586FE8BC86D9}" type="doc">
      <dgm:prSet loTypeId="urn:microsoft.com/office/officeart/2005/8/layout/venn1" loCatId="relationship" qsTypeId="urn:microsoft.com/office/officeart/2005/8/quickstyle/simple1" qsCatId="simple" csTypeId="urn:microsoft.com/office/officeart/2005/8/colors/accent1_2" csCatId="accent1" phldr="1"/>
      <dgm:spPr/>
      <dgm:t>
        <a:bodyPr/>
        <a:lstStyle/>
        <a:p>
          <a:endParaRPr lang="de-DE"/>
        </a:p>
      </dgm:t>
    </dgm:pt>
    <dgm:pt modelId="{ACFEB346-39C3-4B49-A7D9-5EE88080148F}">
      <dgm:prSet phldrT="[Text]" custT="1"/>
      <dgm:spPr>
        <a:xfrm>
          <a:off x="2002365" y="460413"/>
          <a:ext cx="1799681" cy="1774890"/>
        </a:xfrm>
        <a:solidFill>
          <a:srgbClr val="1F497D">
            <a:lumMod val="40000"/>
            <a:lumOff val="60000"/>
          </a:srgbClr>
        </a:solidFill>
        <a:ln w="25400" cap="flat" cmpd="sng" algn="ctr">
          <a:solidFill>
            <a:sysClr val="window" lastClr="FFFFFF">
              <a:hueOff val="0"/>
              <a:satOff val="0"/>
              <a:lumOff val="0"/>
              <a:alphaOff val="0"/>
            </a:sysClr>
          </a:solidFill>
          <a:prstDash val="solid"/>
        </a:ln>
        <a:effectLst/>
      </dgm:spPr>
      <dgm:t>
        <a:bodyPr/>
        <a:lstStyle/>
        <a:p>
          <a:endParaRPr lang="de-DE" sz="1100" b="1">
            <a:ln>
              <a:noFill/>
            </a:ln>
            <a:solidFill>
              <a:sysClr val="windowText" lastClr="000000">
                <a:hueOff val="0"/>
                <a:satOff val="0"/>
                <a:lumOff val="0"/>
                <a:alphaOff val="0"/>
              </a:sysClr>
            </a:solidFill>
            <a:latin typeface="Calibri"/>
            <a:ea typeface="+mn-ea"/>
            <a:cs typeface="+mn-cs"/>
          </a:endParaRPr>
        </a:p>
      </dgm:t>
    </dgm:pt>
    <dgm:pt modelId="{E3FC5F10-812B-4A2F-9C2D-3747846F28E6}" type="parTrans" cxnId="{7FC67672-F1FC-4C4F-BE59-B016AEAEADD6}">
      <dgm:prSet/>
      <dgm:spPr/>
      <dgm:t>
        <a:bodyPr/>
        <a:lstStyle/>
        <a:p>
          <a:endParaRPr lang="de-DE">
            <a:ln>
              <a:noFill/>
            </a:ln>
          </a:endParaRPr>
        </a:p>
      </dgm:t>
    </dgm:pt>
    <dgm:pt modelId="{FDD1029F-1B5C-4D35-A43B-178824699FD0}" type="sibTrans" cxnId="{7FC67672-F1FC-4C4F-BE59-B016AEAEADD6}">
      <dgm:prSet/>
      <dgm:spPr/>
      <dgm:t>
        <a:bodyPr/>
        <a:lstStyle/>
        <a:p>
          <a:endParaRPr lang="de-DE">
            <a:ln>
              <a:noFill/>
            </a:ln>
          </a:endParaRPr>
        </a:p>
      </dgm:t>
    </dgm:pt>
    <dgm:pt modelId="{1356D077-DEE6-4825-8C28-B05D6CF66387}">
      <dgm:prSet phldrT="[Text]" custT="1"/>
      <dgm:spPr>
        <a:xfrm>
          <a:off x="2935296" y="1779863"/>
          <a:ext cx="1278231" cy="1284084"/>
        </a:xfrm>
        <a:solidFill>
          <a:srgbClr val="8064A2">
            <a:lumMod val="60000"/>
            <a:lumOff val="40000"/>
            <a:alpha val="50000"/>
          </a:srgbClr>
        </a:solidFill>
        <a:ln w="25400" cap="flat" cmpd="sng" algn="ctr">
          <a:solidFill>
            <a:sysClr val="window" lastClr="FFFFFF">
              <a:hueOff val="0"/>
              <a:satOff val="0"/>
              <a:lumOff val="0"/>
              <a:alphaOff val="0"/>
            </a:sysClr>
          </a:solidFill>
          <a:prstDash val="solid"/>
        </a:ln>
        <a:effectLst/>
      </dgm:spPr>
      <dgm:t>
        <a:bodyPr/>
        <a:lstStyle/>
        <a:p>
          <a:endParaRPr lang="de-DE" sz="1100" b="1">
            <a:ln>
              <a:noFill/>
            </a:ln>
            <a:solidFill>
              <a:sysClr val="windowText" lastClr="000000">
                <a:hueOff val="0"/>
                <a:satOff val="0"/>
                <a:lumOff val="0"/>
                <a:alphaOff val="0"/>
              </a:sysClr>
            </a:solidFill>
            <a:latin typeface="Calibri"/>
            <a:ea typeface="+mn-ea"/>
            <a:cs typeface="+mn-cs"/>
          </a:endParaRPr>
        </a:p>
      </dgm:t>
    </dgm:pt>
    <dgm:pt modelId="{62092D66-B58D-4546-9DF2-3D4CB8DEBAD2}" type="parTrans" cxnId="{D90F6EA9-4594-4B50-8108-F86C68824C9C}">
      <dgm:prSet/>
      <dgm:spPr/>
      <dgm:t>
        <a:bodyPr/>
        <a:lstStyle/>
        <a:p>
          <a:endParaRPr lang="de-DE">
            <a:ln>
              <a:noFill/>
            </a:ln>
          </a:endParaRPr>
        </a:p>
      </dgm:t>
    </dgm:pt>
    <dgm:pt modelId="{555451EA-C0C9-4C9E-B742-035649AA91A0}" type="sibTrans" cxnId="{D90F6EA9-4594-4B50-8108-F86C68824C9C}">
      <dgm:prSet/>
      <dgm:spPr/>
      <dgm:t>
        <a:bodyPr/>
        <a:lstStyle/>
        <a:p>
          <a:endParaRPr lang="de-DE">
            <a:ln>
              <a:noFill/>
            </a:ln>
          </a:endParaRPr>
        </a:p>
      </dgm:t>
    </dgm:pt>
    <dgm:pt modelId="{2224F17E-8407-4410-826B-83466B134C30}">
      <dgm:prSet phldrT="[Text]" custT="1"/>
      <dgm:spPr>
        <a:xfrm>
          <a:off x="967050" y="1588387"/>
          <a:ext cx="1914255" cy="1863472"/>
        </a:xfrm>
        <a:solidFill>
          <a:srgbClr val="FFC000">
            <a:alpha val="50000"/>
          </a:srgbClr>
        </a:solidFill>
        <a:ln w="25400" cap="flat" cmpd="sng" algn="ctr">
          <a:solidFill>
            <a:sysClr val="window" lastClr="FFFFFF">
              <a:hueOff val="0"/>
              <a:satOff val="0"/>
              <a:lumOff val="0"/>
              <a:alphaOff val="0"/>
            </a:sysClr>
          </a:solidFill>
          <a:prstDash val="solid"/>
        </a:ln>
        <a:effectLst/>
      </dgm:spPr>
      <dgm:t>
        <a:bodyPr/>
        <a:lstStyle/>
        <a:p>
          <a:pPr algn="ctr"/>
          <a:endParaRPr lang="de-DE" sz="1100" b="1">
            <a:ln>
              <a:noFill/>
            </a:ln>
            <a:solidFill>
              <a:sysClr val="windowText" lastClr="000000">
                <a:hueOff val="0"/>
                <a:satOff val="0"/>
                <a:lumOff val="0"/>
                <a:alphaOff val="0"/>
              </a:sysClr>
            </a:solidFill>
            <a:latin typeface="Calibri"/>
            <a:ea typeface="+mn-ea"/>
            <a:cs typeface="+mn-cs"/>
          </a:endParaRPr>
        </a:p>
      </dgm:t>
    </dgm:pt>
    <dgm:pt modelId="{4B80C13C-F639-472E-99F3-ECC929086C8B}" type="parTrans" cxnId="{68AD6892-EB17-49A9-9128-1CC81D15BDEA}">
      <dgm:prSet/>
      <dgm:spPr/>
      <dgm:t>
        <a:bodyPr/>
        <a:lstStyle/>
        <a:p>
          <a:endParaRPr lang="de-DE">
            <a:ln>
              <a:noFill/>
            </a:ln>
          </a:endParaRPr>
        </a:p>
      </dgm:t>
    </dgm:pt>
    <dgm:pt modelId="{CE633648-569C-4C27-998D-C8A949D5F55E}" type="sibTrans" cxnId="{68AD6892-EB17-49A9-9128-1CC81D15BDEA}">
      <dgm:prSet/>
      <dgm:spPr/>
      <dgm:t>
        <a:bodyPr/>
        <a:lstStyle/>
        <a:p>
          <a:endParaRPr lang="de-DE">
            <a:ln>
              <a:noFill/>
            </a:ln>
          </a:endParaRPr>
        </a:p>
      </dgm:t>
    </dgm:pt>
    <dgm:pt modelId="{7CD6C396-A7DE-4ABC-925E-7401BEDAE0FE}">
      <dgm:prSet custT="1"/>
      <dgm:spPr>
        <a:xfrm>
          <a:off x="2087880" y="2747706"/>
          <a:ext cx="1750559" cy="1691547"/>
        </a:xfrm>
        <a:solidFill>
          <a:srgbClr val="92D050">
            <a:alpha val="69000"/>
          </a:srgbClr>
        </a:solidFill>
        <a:ln w="31750" cap="flat" cmpd="sng" algn="ctr">
          <a:solidFill>
            <a:sysClr val="window" lastClr="FFFFFF">
              <a:hueOff val="0"/>
              <a:satOff val="0"/>
              <a:lumOff val="0"/>
              <a:alphaOff val="0"/>
            </a:sysClr>
          </a:solidFill>
          <a:prstDash val="solid"/>
        </a:ln>
        <a:effectLst/>
      </dgm:spPr>
      <dgm:t>
        <a:bodyPr/>
        <a:lstStyle/>
        <a:p>
          <a:r>
            <a:rPr lang="de-DE" sz="1200" b="1">
              <a:ln>
                <a:noFill/>
              </a:ln>
              <a:solidFill>
                <a:sysClr val="windowText" lastClr="000000">
                  <a:hueOff val="0"/>
                  <a:satOff val="0"/>
                  <a:lumOff val="0"/>
                  <a:alphaOff val="0"/>
                </a:sysClr>
              </a:solidFill>
              <a:latin typeface="Calibri"/>
              <a:ea typeface="+mn-ea"/>
              <a:cs typeface="+mn-cs"/>
            </a:rPr>
            <a:t>externe </a:t>
          </a:r>
        </a:p>
        <a:p>
          <a:r>
            <a:rPr lang="de-DE" sz="1200" b="1">
              <a:ln>
                <a:noFill/>
              </a:ln>
              <a:solidFill>
                <a:sysClr val="windowText" lastClr="000000">
                  <a:hueOff val="0"/>
                  <a:satOff val="0"/>
                  <a:lumOff val="0"/>
                  <a:alphaOff val="0"/>
                </a:sysClr>
              </a:solidFill>
              <a:latin typeface="Calibri"/>
              <a:ea typeface="+mn-ea"/>
              <a:cs typeface="+mn-cs"/>
            </a:rPr>
            <a:t>Partner</a:t>
          </a:r>
        </a:p>
      </dgm:t>
    </dgm:pt>
    <dgm:pt modelId="{F2D816DB-7F3F-491E-986F-0D8E64BBC7BF}" type="parTrans" cxnId="{9E6660A8-0185-451A-A18F-1609F2532EF8}">
      <dgm:prSet/>
      <dgm:spPr/>
      <dgm:t>
        <a:bodyPr/>
        <a:lstStyle/>
        <a:p>
          <a:endParaRPr lang="de-DE">
            <a:ln>
              <a:noFill/>
            </a:ln>
          </a:endParaRPr>
        </a:p>
      </dgm:t>
    </dgm:pt>
    <dgm:pt modelId="{2D847262-85E1-448E-ABF9-F861AD0B005B}" type="sibTrans" cxnId="{9E6660A8-0185-451A-A18F-1609F2532EF8}">
      <dgm:prSet/>
      <dgm:spPr/>
      <dgm:t>
        <a:bodyPr/>
        <a:lstStyle/>
        <a:p>
          <a:endParaRPr lang="de-DE">
            <a:ln>
              <a:noFill/>
            </a:ln>
          </a:endParaRPr>
        </a:p>
      </dgm:t>
    </dgm:pt>
    <dgm:pt modelId="{11852834-0B80-4D97-8137-0A8BB05FD361}" type="pres">
      <dgm:prSet presAssocID="{FAF607B9-B675-4EFE-A381-586FE8BC86D9}" presName="compositeShape" presStyleCnt="0">
        <dgm:presLayoutVars>
          <dgm:chMax val="7"/>
          <dgm:dir/>
          <dgm:resizeHandles val="exact"/>
        </dgm:presLayoutVars>
      </dgm:prSet>
      <dgm:spPr/>
      <dgm:t>
        <a:bodyPr/>
        <a:lstStyle/>
        <a:p>
          <a:endParaRPr lang="de-DE"/>
        </a:p>
      </dgm:t>
    </dgm:pt>
    <dgm:pt modelId="{C8C6E430-0E7E-42BD-8320-CB1AD6F9D9AE}" type="pres">
      <dgm:prSet presAssocID="{ACFEB346-39C3-4B49-A7D9-5EE88080148F}" presName="circ1" presStyleLbl="vennNode1" presStyleIdx="0" presStyleCnt="4" custScaleX="70417" custScaleY="69447" custLinFactNeighborX="547" custLinFactNeighborY="577"/>
      <dgm:spPr>
        <a:prstGeom prst="ellipse">
          <a:avLst/>
        </a:prstGeom>
      </dgm:spPr>
      <dgm:t>
        <a:bodyPr/>
        <a:lstStyle/>
        <a:p>
          <a:endParaRPr lang="de-DE"/>
        </a:p>
      </dgm:t>
    </dgm:pt>
    <dgm:pt modelId="{9810BF19-5717-4115-9BE4-44C2B54D9A88}" type="pres">
      <dgm:prSet presAssocID="{ACFEB346-39C3-4B49-A7D9-5EE88080148F}" presName="circ1Tx" presStyleLbl="revTx" presStyleIdx="0" presStyleCnt="0">
        <dgm:presLayoutVars>
          <dgm:chMax val="0"/>
          <dgm:chPref val="0"/>
          <dgm:bulletEnabled val="1"/>
        </dgm:presLayoutVars>
      </dgm:prSet>
      <dgm:spPr/>
      <dgm:t>
        <a:bodyPr/>
        <a:lstStyle/>
        <a:p>
          <a:endParaRPr lang="de-DE"/>
        </a:p>
      </dgm:t>
    </dgm:pt>
    <dgm:pt modelId="{C8ECF55E-1CA7-4142-BC61-424C5CF4FEBF}" type="pres">
      <dgm:prSet presAssocID="{1356D077-DEE6-4825-8C28-B05D6CF66387}" presName="circ2" presStyleLbl="vennNode1" presStyleIdx="1" presStyleCnt="4" custScaleX="50014" custScaleY="50243" custLinFactNeighborX="-17929" custLinFactNeighborY="-2206"/>
      <dgm:spPr>
        <a:prstGeom prst="ellipse">
          <a:avLst/>
        </a:prstGeom>
      </dgm:spPr>
      <dgm:t>
        <a:bodyPr/>
        <a:lstStyle/>
        <a:p>
          <a:endParaRPr lang="de-DE"/>
        </a:p>
      </dgm:t>
    </dgm:pt>
    <dgm:pt modelId="{60EE1922-6340-4A33-89B4-DAD3093D331C}" type="pres">
      <dgm:prSet presAssocID="{1356D077-DEE6-4825-8C28-B05D6CF66387}" presName="circ2Tx" presStyleLbl="revTx" presStyleIdx="0" presStyleCnt="0">
        <dgm:presLayoutVars>
          <dgm:chMax val="0"/>
          <dgm:chPref val="0"/>
          <dgm:bulletEnabled val="1"/>
        </dgm:presLayoutVars>
      </dgm:prSet>
      <dgm:spPr/>
      <dgm:t>
        <a:bodyPr/>
        <a:lstStyle/>
        <a:p>
          <a:endParaRPr lang="de-DE"/>
        </a:p>
      </dgm:t>
    </dgm:pt>
    <dgm:pt modelId="{5A0E8255-7ED0-4234-A4B6-E6F8E06DEE4B}" type="pres">
      <dgm:prSet presAssocID="{7CD6C396-A7DE-4ABC-925E-7401BEDAE0FE}" presName="circ3" presStyleLbl="vennNode1" presStyleIdx="2" presStyleCnt="4" custScaleX="68495" custScaleY="66186" custLinFactNeighborX="2385" custLinFactNeighborY="-596"/>
      <dgm:spPr>
        <a:prstGeom prst="ellipse">
          <a:avLst/>
        </a:prstGeom>
      </dgm:spPr>
      <dgm:t>
        <a:bodyPr/>
        <a:lstStyle/>
        <a:p>
          <a:endParaRPr lang="de-DE"/>
        </a:p>
      </dgm:t>
    </dgm:pt>
    <dgm:pt modelId="{CAD7EE60-02E0-4406-B5B4-72F7E7FB02BB}" type="pres">
      <dgm:prSet presAssocID="{7CD6C396-A7DE-4ABC-925E-7401BEDAE0FE}" presName="circ3Tx" presStyleLbl="revTx" presStyleIdx="0" presStyleCnt="0">
        <dgm:presLayoutVars>
          <dgm:chMax val="0"/>
          <dgm:chPref val="0"/>
          <dgm:bulletEnabled val="1"/>
        </dgm:presLayoutVars>
      </dgm:prSet>
      <dgm:spPr/>
      <dgm:t>
        <a:bodyPr/>
        <a:lstStyle/>
        <a:p>
          <a:endParaRPr lang="de-DE"/>
        </a:p>
      </dgm:t>
    </dgm:pt>
    <dgm:pt modelId="{FCFE0E76-734F-4127-A1D1-D4E79C9E18E5}" type="pres">
      <dgm:prSet presAssocID="{2224F17E-8407-4410-826B-83466B134C30}" presName="circ4" presStyleLbl="vennNode1" presStyleIdx="3" presStyleCnt="4" custScaleX="74900" custScaleY="72913" custLinFactNeighborX="5963" custLinFactNeighborY="1637"/>
      <dgm:spPr>
        <a:prstGeom prst="ellipse">
          <a:avLst/>
        </a:prstGeom>
      </dgm:spPr>
      <dgm:t>
        <a:bodyPr/>
        <a:lstStyle/>
        <a:p>
          <a:endParaRPr lang="de-DE"/>
        </a:p>
      </dgm:t>
    </dgm:pt>
    <dgm:pt modelId="{7BFE3394-81CC-44ED-87D1-2E5A8550DF76}" type="pres">
      <dgm:prSet presAssocID="{2224F17E-8407-4410-826B-83466B134C30}" presName="circ4Tx" presStyleLbl="revTx" presStyleIdx="0" presStyleCnt="0">
        <dgm:presLayoutVars>
          <dgm:chMax val="0"/>
          <dgm:chPref val="0"/>
          <dgm:bulletEnabled val="1"/>
        </dgm:presLayoutVars>
      </dgm:prSet>
      <dgm:spPr/>
      <dgm:t>
        <a:bodyPr/>
        <a:lstStyle/>
        <a:p>
          <a:endParaRPr lang="de-DE"/>
        </a:p>
      </dgm:t>
    </dgm:pt>
  </dgm:ptLst>
  <dgm:cxnLst>
    <dgm:cxn modelId="{C58E0654-6D46-4A8D-8C01-555A5ED46947}" type="presOf" srcId="{1356D077-DEE6-4825-8C28-B05D6CF66387}" destId="{C8ECF55E-1CA7-4142-BC61-424C5CF4FEBF}" srcOrd="0" destOrd="0" presId="urn:microsoft.com/office/officeart/2005/8/layout/venn1"/>
    <dgm:cxn modelId="{9E6660A8-0185-451A-A18F-1609F2532EF8}" srcId="{FAF607B9-B675-4EFE-A381-586FE8BC86D9}" destId="{7CD6C396-A7DE-4ABC-925E-7401BEDAE0FE}" srcOrd="2" destOrd="0" parTransId="{F2D816DB-7F3F-491E-986F-0D8E64BBC7BF}" sibTransId="{2D847262-85E1-448E-ABF9-F861AD0B005B}"/>
    <dgm:cxn modelId="{9A8F792C-3CD4-4A4F-B68D-23E33D645312}" type="presOf" srcId="{ACFEB346-39C3-4B49-A7D9-5EE88080148F}" destId="{C8C6E430-0E7E-42BD-8320-CB1AD6F9D9AE}" srcOrd="0" destOrd="0" presId="urn:microsoft.com/office/officeart/2005/8/layout/venn1"/>
    <dgm:cxn modelId="{3EE2FBAD-17C9-4F5C-9AB1-FAA46643CC0C}" type="presOf" srcId="{FAF607B9-B675-4EFE-A381-586FE8BC86D9}" destId="{11852834-0B80-4D97-8137-0A8BB05FD361}" srcOrd="0" destOrd="0" presId="urn:microsoft.com/office/officeart/2005/8/layout/venn1"/>
    <dgm:cxn modelId="{A98E13BF-1B72-4359-BACA-547DCE809FFF}" type="presOf" srcId="{7CD6C396-A7DE-4ABC-925E-7401BEDAE0FE}" destId="{5A0E8255-7ED0-4234-A4B6-E6F8E06DEE4B}" srcOrd="0" destOrd="0" presId="urn:microsoft.com/office/officeart/2005/8/layout/venn1"/>
    <dgm:cxn modelId="{11B6AA5A-66CF-444D-AF03-D3B239992798}" type="presOf" srcId="{2224F17E-8407-4410-826B-83466B134C30}" destId="{7BFE3394-81CC-44ED-87D1-2E5A8550DF76}" srcOrd="1" destOrd="0" presId="urn:microsoft.com/office/officeart/2005/8/layout/venn1"/>
    <dgm:cxn modelId="{D90F6EA9-4594-4B50-8108-F86C68824C9C}" srcId="{FAF607B9-B675-4EFE-A381-586FE8BC86D9}" destId="{1356D077-DEE6-4825-8C28-B05D6CF66387}" srcOrd="1" destOrd="0" parTransId="{62092D66-B58D-4546-9DF2-3D4CB8DEBAD2}" sibTransId="{555451EA-C0C9-4C9E-B742-035649AA91A0}"/>
    <dgm:cxn modelId="{48FD3E29-3C72-43E2-A676-1F4CFCF8D0A8}" type="presOf" srcId="{7CD6C396-A7DE-4ABC-925E-7401BEDAE0FE}" destId="{CAD7EE60-02E0-4406-B5B4-72F7E7FB02BB}" srcOrd="1" destOrd="0" presId="urn:microsoft.com/office/officeart/2005/8/layout/venn1"/>
    <dgm:cxn modelId="{EA443ABE-89C0-4DC9-9094-567158CEDBAF}" type="presOf" srcId="{2224F17E-8407-4410-826B-83466B134C30}" destId="{FCFE0E76-734F-4127-A1D1-D4E79C9E18E5}" srcOrd="0" destOrd="0" presId="urn:microsoft.com/office/officeart/2005/8/layout/venn1"/>
    <dgm:cxn modelId="{DEDFCB81-0EBD-470F-BD74-58787D1BE303}" type="presOf" srcId="{ACFEB346-39C3-4B49-A7D9-5EE88080148F}" destId="{9810BF19-5717-4115-9BE4-44C2B54D9A88}" srcOrd="1" destOrd="0" presId="urn:microsoft.com/office/officeart/2005/8/layout/venn1"/>
    <dgm:cxn modelId="{32324ACB-521B-4F79-BCD1-CB386A942AF5}" type="presOf" srcId="{1356D077-DEE6-4825-8C28-B05D6CF66387}" destId="{60EE1922-6340-4A33-89B4-DAD3093D331C}" srcOrd="1" destOrd="0" presId="urn:microsoft.com/office/officeart/2005/8/layout/venn1"/>
    <dgm:cxn modelId="{7FC67672-F1FC-4C4F-BE59-B016AEAEADD6}" srcId="{FAF607B9-B675-4EFE-A381-586FE8BC86D9}" destId="{ACFEB346-39C3-4B49-A7D9-5EE88080148F}" srcOrd="0" destOrd="0" parTransId="{E3FC5F10-812B-4A2F-9C2D-3747846F28E6}" sibTransId="{FDD1029F-1B5C-4D35-A43B-178824699FD0}"/>
    <dgm:cxn modelId="{68AD6892-EB17-49A9-9128-1CC81D15BDEA}" srcId="{FAF607B9-B675-4EFE-A381-586FE8BC86D9}" destId="{2224F17E-8407-4410-826B-83466B134C30}" srcOrd="3" destOrd="0" parTransId="{4B80C13C-F639-472E-99F3-ECC929086C8B}" sibTransId="{CE633648-569C-4C27-998D-C8A949D5F55E}"/>
    <dgm:cxn modelId="{4C491ACB-AB73-409F-84BE-019A90B12E00}" type="presParOf" srcId="{11852834-0B80-4D97-8137-0A8BB05FD361}" destId="{C8C6E430-0E7E-42BD-8320-CB1AD6F9D9AE}" srcOrd="0" destOrd="0" presId="urn:microsoft.com/office/officeart/2005/8/layout/venn1"/>
    <dgm:cxn modelId="{F791C428-4425-4B08-8614-8111DF13FEEA}" type="presParOf" srcId="{11852834-0B80-4D97-8137-0A8BB05FD361}" destId="{9810BF19-5717-4115-9BE4-44C2B54D9A88}" srcOrd="1" destOrd="0" presId="urn:microsoft.com/office/officeart/2005/8/layout/venn1"/>
    <dgm:cxn modelId="{3272BAC6-0349-443D-94DA-51D8083CCAF0}" type="presParOf" srcId="{11852834-0B80-4D97-8137-0A8BB05FD361}" destId="{C8ECF55E-1CA7-4142-BC61-424C5CF4FEBF}" srcOrd="2" destOrd="0" presId="urn:microsoft.com/office/officeart/2005/8/layout/venn1"/>
    <dgm:cxn modelId="{87BAA07D-3EE4-4ED4-8E0D-5B788712210F}" type="presParOf" srcId="{11852834-0B80-4D97-8137-0A8BB05FD361}" destId="{60EE1922-6340-4A33-89B4-DAD3093D331C}" srcOrd="3" destOrd="0" presId="urn:microsoft.com/office/officeart/2005/8/layout/venn1"/>
    <dgm:cxn modelId="{EF7E812F-0FBD-4CA9-B186-B89C1F92DFE0}" type="presParOf" srcId="{11852834-0B80-4D97-8137-0A8BB05FD361}" destId="{5A0E8255-7ED0-4234-A4B6-E6F8E06DEE4B}" srcOrd="4" destOrd="0" presId="urn:microsoft.com/office/officeart/2005/8/layout/venn1"/>
    <dgm:cxn modelId="{C120F739-AC06-4739-A094-EE4BD7BE0A9A}" type="presParOf" srcId="{11852834-0B80-4D97-8137-0A8BB05FD361}" destId="{CAD7EE60-02E0-4406-B5B4-72F7E7FB02BB}" srcOrd="5" destOrd="0" presId="urn:microsoft.com/office/officeart/2005/8/layout/venn1"/>
    <dgm:cxn modelId="{536F1E62-A7BF-4F73-86F9-50B20C50998B}" type="presParOf" srcId="{11852834-0B80-4D97-8137-0A8BB05FD361}" destId="{FCFE0E76-734F-4127-A1D1-D4E79C9E18E5}" srcOrd="6" destOrd="0" presId="urn:microsoft.com/office/officeart/2005/8/layout/venn1"/>
    <dgm:cxn modelId="{9B1732B0-A122-4053-AD4E-1030E2A393F5}" type="presParOf" srcId="{11852834-0B80-4D97-8137-0A8BB05FD361}" destId="{7BFE3394-81CC-44ED-87D1-2E5A8550DF76}" srcOrd="7" destOrd="0" presId="urn:microsoft.com/office/officeart/2005/8/layout/venn1"/>
  </dgm:cxnLst>
  <dgm:bg/>
  <dgm:whole>
    <a:ln>
      <a:noFill/>
    </a:ln>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8C6E430-0E7E-42BD-8320-CB1AD6F9D9AE}">
      <dsp:nvSpPr>
        <dsp:cNvPr id="0" name=""/>
        <dsp:cNvSpPr/>
      </dsp:nvSpPr>
      <dsp:spPr>
        <a:xfrm>
          <a:off x="2154189" y="441088"/>
          <a:ext cx="1670634" cy="1647621"/>
        </a:xfrm>
        <a:prstGeom prst="ellipse">
          <a:avLst/>
        </a:prstGeom>
        <a:solidFill>
          <a:srgbClr val="1F497D">
            <a:lumMod val="40000"/>
            <a:lumOff val="6000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de-DE" sz="1100" b="1" kern="1200">
            <a:ln>
              <a:noFill/>
            </a:ln>
            <a:solidFill>
              <a:sysClr val="windowText" lastClr="000000">
                <a:hueOff val="0"/>
                <a:satOff val="0"/>
                <a:lumOff val="0"/>
                <a:alphaOff val="0"/>
              </a:sysClr>
            </a:solidFill>
            <a:latin typeface="Calibri"/>
            <a:ea typeface="+mn-ea"/>
            <a:cs typeface="+mn-cs"/>
          </a:endParaRPr>
        </a:p>
      </dsp:txBody>
      <dsp:txXfrm>
        <a:off x="2346955" y="662883"/>
        <a:ext cx="1285103" cy="522802"/>
      </dsp:txXfrm>
    </dsp:sp>
    <dsp:sp modelId="{C8ECF55E-1CA7-4142-BC61-424C5CF4FEBF}">
      <dsp:nvSpPr>
        <dsp:cNvPr id="0" name=""/>
        <dsp:cNvSpPr/>
      </dsp:nvSpPr>
      <dsp:spPr>
        <a:xfrm>
          <a:off x="3007247" y="1652237"/>
          <a:ext cx="1186575" cy="1192008"/>
        </a:xfrm>
        <a:prstGeom prst="ellipse">
          <a:avLst/>
        </a:prstGeom>
        <a:solidFill>
          <a:srgbClr val="8064A2">
            <a:lumMod val="60000"/>
            <a:lumOff val="40000"/>
            <a:alpha val="5000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de-DE" sz="1100" b="1" kern="1200">
            <a:ln>
              <a:noFill/>
            </a:ln>
            <a:solidFill>
              <a:sysClr val="windowText" lastClr="000000">
                <a:hueOff val="0"/>
                <a:satOff val="0"/>
                <a:lumOff val="0"/>
                <a:alphaOff val="0"/>
              </a:sysClr>
            </a:solidFill>
            <a:latin typeface="Calibri"/>
            <a:ea typeface="+mn-ea"/>
            <a:cs typeface="+mn-cs"/>
          </a:endParaRPr>
        </a:p>
      </dsp:txBody>
      <dsp:txXfrm>
        <a:off x="3646172" y="1789777"/>
        <a:ext cx="456375" cy="916929"/>
      </dsp:txXfrm>
    </dsp:sp>
    <dsp:sp modelId="{5A0E8255-7ED0-4234-A4B6-E6F8E06DEE4B}">
      <dsp:nvSpPr>
        <dsp:cNvPr id="0" name=""/>
        <dsp:cNvSpPr/>
      </dsp:nvSpPr>
      <dsp:spPr>
        <a:xfrm>
          <a:off x="2220595" y="2550681"/>
          <a:ext cx="1625034" cy="1570254"/>
        </a:xfrm>
        <a:prstGeom prst="ellipse">
          <a:avLst/>
        </a:prstGeom>
        <a:solidFill>
          <a:srgbClr val="92D050">
            <a:alpha val="69000"/>
          </a:srgbClr>
        </a:solidFill>
        <a:ln w="3175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r>
            <a:rPr lang="de-DE" sz="1200" b="1" kern="1200">
              <a:ln>
                <a:noFill/>
              </a:ln>
              <a:solidFill>
                <a:sysClr val="windowText" lastClr="000000">
                  <a:hueOff val="0"/>
                  <a:satOff val="0"/>
                  <a:lumOff val="0"/>
                  <a:alphaOff val="0"/>
                </a:sysClr>
              </a:solidFill>
              <a:latin typeface="Calibri"/>
              <a:ea typeface="+mn-ea"/>
              <a:cs typeface="+mn-cs"/>
            </a:rPr>
            <a:t>externe </a:t>
          </a:r>
        </a:p>
        <a:p>
          <a:pPr lvl="0" algn="ctr" defTabSz="533400">
            <a:lnSpc>
              <a:spcPct val="90000"/>
            </a:lnSpc>
            <a:spcBef>
              <a:spcPct val="0"/>
            </a:spcBef>
            <a:spcAft>
              <a:spcPct val="35000"/>
            </a:spcAft>
          </a:pPr>
          <a:r>
            <a:rPr lang="de-DE" sz="1200" b="1" kern="1200">
              <a:ln>
                <a:noFill/>
              </a:ln>
              <a:solidFill>
                <a:sysClr val="windowText" lastClr="000000">
                  <a:hueOff val="0"/>
                  <a:satOff val="0"/>
                  <a:lumOff val="0"/>
                  <a:alphaOff val="0"/>
                </a:sysClr>
              </a:solidFill>
              <a:latin typeface="Calibri"/>
              <a:ea typeface="+mn-ea"/>
              <a:cs typeface="+mn-cs"/>
            </a:rPr>
            <a:t>Partner</a:t>
          </a:r>
        </a:p>
      </dsp:txBody>
      <dsp:txXfrm>
        <a:off x="2408099" y="3411301"/>
        <a:ext cx="1250026" cy="498253"/>
      </dsp:txXfrm>
    </dsp:sp>
    <dsp:sp modelId="{FCFE0E76-734F-4127-A1D1-D4E79C9E18E5}">
      <dsp:nvSpPr>
        <dsp:cNvPr id="0" name=""/>
        <dsp:cNvSpPr/>
      </dsp:nvSpPr>
      <dsp:spPr>
        <a:xfrm>
          <a:off x="1180135" y="1474491"/>
          <a:ext cx="1776992" cy="1729851"/>
        </a:xfrm>
        <a:prstGeom prst="ellipse">
          <a:avLst/>
        </a:prstGeom>
        <a:solidFill>
          <a:srgbClr val="FFC000">
            <a:alpha val="5000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de-DE" sz="1100" b="1" kern="1200">
            <a:ln>
              <a:noFill/>
            </a:ln>
            <a:solidFill>
              <a:sysClr val="windowText" lastClr="000000">
                <a:hueOff val="0"/>
                <a:satOff val="0"/>
                <a:lumOff val="0"/>
                <a:alphaOff val="0"/>
              </a:sysClr>
            </a:solidFill>
            <a:latin typeface="Calibri"/>
            <a:ea typeface="+mn-ea"/>
            <a:cs typeface="+mn-cs"/>
          </a:endParaRPr>
        </a:p>
      </dsp:txBody>
      <dsp:txXfrm>
        <a:off x="1316826" y="1674089"/>
        <a:ext cx="683458" cy="1330654"/>
      </dsp:txXfrm>
    </dsp:sp>
  </dsp:spTree>
</dsp:drawing>
</file>

<file path=word/diagrams/layout1.xml><?xml version="1.0" encoding="utf-8"?>
<dgm:layoutDef xmlns:dgm="http://schemas.openxmlformats.org/drawingml/2006/diagram" xmlns:a="http://schemas.openxmlformats.org/drawingml/2006/main" uniqueId="urn:microsoft.com/office/officeart/2005/8/layout/venn1">
  <dgm:title val=""/>
  <dgm:desc val=""/>
  <dgm:catLst>
    <dgm:cat type="relationship" pri="28000"/>
    <dgm:cat type="convert" pri="19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Lst>
      <dgm:cxnLst>
        <dgm:cxn modelId="7" srcId="0" destId="1" srcOrd="0" destOrd="0"/>
        <dgm:cxn modelId="8" srcId="0" destId="2" srcOrd="1" destOrd="0"/>
        <dgm:cxn modelId="9" srcId="0" destId="3" srcOrd="2" destOrd="0"/>
        <dgm:cxn modelId="10" srcId="0" destId="4" srcOrd="3" destOrd="0"/>
      </dgm:cxnLst>
      <dgm:bg/>
      <dgm:whole/>
    </dgm:dataModel>
  </dgm:clrData>
  <dgm:layoutNode name="compositeShape">
    <dgm:varLst>
      <dgm:chMax val="7"/>
      <dgm:dir/>
      <dgm:resizeHandles val="exact"/>
    </dgm:varLst>
    <dgm:choose name="Name0">
      <dgm:if name="Name1" axis="ch" ptType="node" func="cnt" op="equ" val="1">
        <dgm:alg type="composite">
          <dgm:param type="ar" val="1"/>
        </dgm:alg>
      </dgm:if>
      <dgm:if name="Name2" axis="ch" ptType="node" func="cnt" op="equ" val="2">
        <dgm:alg type="composite">
          <dgm:param type="ar" val="1.792"/>
        </dgm:alg>
      </dgm:if>
      <dgm:if name="Name3" axis="ch" ptType="node" func="cnt" op="equ" val="3">
        <dgm:alg type="composite">
          <dgm:param type="ar" val="1"/>
        </dgm:alg>
      </dgm:if>
      <dgm:if name="Name4" axis="ch" ptType="node" func="cnt" op="equ" val="4">
        <dgm:alg type="composite">
          <dgm:param type="ar" val="1"/>
        </dgm:alg>
      </dgm:if>
      <dgm:if name="Name5" axis="ch" ptType="node" func="cnt" op="equ" val="5">
        <dgm:alg type="composite">
          <dgm:param type="ar" val="1.4"/>
        </dgm:alg>
      </dgm:if>
      <dgm:if name="Name6" axis="ch" ptType="node" func="cnt" op="equ" val="6">
        <dgm:alg type="composite">
          <dgm:param type="ar" val="1.285"/>
        </dgm:alg>
      </dgm:if>
      <dgm:if name="Name7" axis="ch" ptType="node" func="cnt" op="equ" val="7">
        <dgm:alg type="composite">
          <dgm:param type="ar" val="1.359"/>
        </dgm:alg>
      </dgm:if>
      <dgm:else name="Name8">
        <dgm:alg type="composite">
          <dgm:param type="ar" val="1.359"/>
        </dgm:alg>
      </dgm:else>
    </dgm:choose>
    <dgm:shape xmlns:r="http://schemas.openxmlformats.org/officeDocument/2006/relationships" r:blip="">
      <dgm:adjLst/>
    </dgm:shape>
    <dgm:presOf/>
    <dgm:choose name="Name9">
      <dgm:if name="Name10" axis="ch" ptType="node" func="cnt" op="equ" val="1">
        <dgm:constrLst>
          <dgm:constr type="ctrX" for="ch" forName="circ1TxSh" refType="w" fact="0.5"/>
          <dgm:constr type="ctrY" for="ch" forName="circ1TxSh" refType="h" fact="0.5"/>
          <dgm:constr type="w" for="ch" forName="circ1TxSh" refType="w"/>
          <dgm:constr type="h" for="ch" forName="circ1TxSh" refType="h"/>
          <dgm:constr type="primFontSz" for="ch" ptType="node" op="equ"/>
        </dgm:constrLst>
      </dgm:if>
      <dgm:if name="Name11" axis="ch" ptType="node" func="cnt" op="equ" val="2">
        <dgm:constrLst>
          <dgm:constr type="ctrX" for="ch" forName="circ1" refType="w" fact="0.3"/>
          <dgm:constr type="ctrY" for="ch" forName="circ1" refType="h" fact="0.5"/>
          <dgm:constr type="w" for="ch" forName="circ1" refType="w" fact="0.555"/>
          <dgm:constr type="h" for="ch" forName="circ1" refType="h" fact="0.99456"/>
          <dgm:constr type="l" for="ch" forName="circ1Tx" refType="w" fact="0.1"/>
          <dgm:constr type="t" for="ch" forName="circ1Tx" refType="h" fact="0.12"/>
          <dgm:constr type="w" for="ch" forName="circ1Tx" refType="w" fact="0.32"/>
          <dgm:constr type="h" for="ch" forName="circ1Tx" refType="h" fact="0.76"/>
          <dgm:constr type="ctrX" for="ch" forName="circ2" refType="w" fact="0.7"/>
          <dgm:constr type="ctrY" for="ch" forName="circ2" refType="h" fact="0.5"/>
          <dgm:constr type="w" for="ch" forName="circ2" refType="w" fact="0.555"/>
          <dgm:constr type="h" for="ch" forName="circ2" refType="h" fact="0.99456"/>
          <dgm:constr type="l" for="ch" forName="circ2Tx" refType="w" fact="0.58"/>
          <dgm:constr type="t" for="ch" forName="circ2Tx" refType="h" fact="0.12"/>
          <dgm:constr type="w" for="ch" forName="circ2Tx" refType="w" fact="0.32"/>
          <dgm:constr type="h" for="ch" forName="circ2Tx" refType="h" fact="0.76"/>
          <dgm:constr type="primFontSz" for="ch" ptType="node" op="equ"/>
        </dgm:constrLst>
      </dgm:if>
      <dgm:if name="Name12" axis="ch" ptType="node" func="cnt" op="equ" val="3">
        <dgm:constrLst>
          <dgm:constr type="ctrX" for="ch" forName="circ1" refType="w" fact="0.5"/>
          <dgm:constr type="ctrY" for="ch" forName="circ1" refType="w" fact="0.25"/>
          <dgm:constr type="w" for="ch" forName="circ1" refType="w" fact="0.6"/>
          <dgm:constr type="h" for="ch" forName="circ1" refType="h" fact="0.6"/>
          <dgm:constr type="l" for="ch" forName="circ1Tx" refType="w" fact="0.28"/>
          <dgm:constr type="t" for="ch" forName="circ1Tx" refType="h" fact="0.055"/>
          <dgm:constr type="w" for="ch" forName="circ1Tx" refType="w" fact="0.44"/>
          <dgm:constr type="h" for="ch" forName="circ1Tx" refType="h" fact="0.27"/>
          <dgm:constr type="ctrX" for="ch" forName="circ2" refType="w" fact="0.7165"/>
          <dgm:constr type="ctrY" for="ch" forName="circ2" refType="w" fact="0.625"/>
          <dgm:constr type="w" for="ch" forName="circ2" refType="w" fact="0.6"/>
          <dgm:constr type="h" for="ch" forName="circ2" refType="h" fact="0.6"/>
          <dgm:constr type="l" for="ch" forName="circ2Tx" refType="w" fact="0.6"/>
          <dgm:constr type="t" for="ch" forName="circ2Tx" refType="h" fact="0.48"/>
          <dgm:constr type="w" for="ch" forName="circ2Tx" refType="w" fact="0.36"/>
          <dgm:constr type="h" for="ch" forName="circ2Tx" refType="h" fact="0.33"/>
          <dgm:constr type="ctrX" for="ch" forName="circ3" refType="w" fact="0.2835"/>
          <dgm:constr type="ctrY" for="ch" forName="circ3" refType="w" fact="0.625"/>
          <dgm:constr type="w" for="ch" forName="circ3" refType="w" fact="0.6"/>
          <dgm:constr type="h" for="ch" forName="circ3" refType="h" fact="0.6"/>
          <dgm:constr type="l" for="ch" forName="circ3Tx" refType="w" fact="0.04"/>
          <dgm:constr type="t" for="ch" forName="circ3Tx" refType="h" fact="0.48"/>
          <dgm:constr type="w" for="ch" forName="circ3Tx" refType="w" fact="0.36"/>
          <dgm:constr type="h" for="ch" forName="circ3Tx" refType="h" fact="0.33"/>
          <dgm:constr type="primFontSz" for="ch" ptType="node" op="equ"/>
        </dgm:constrLst>
      </dgm:if>
      <dgm:if name="Name13" axis="ch" ptType="node" func="cnt" op="equ" val="4">
        <dgm:constrLst>
          <dgm:constr type="ctrX" for="ch" forName="circ1" refType="w" fact="0.5"/>
          <dgm:constr type="ctrY" for="ch" forName="circ1" refType="w" fact="0.27"/>
          <dgm:constr type="w" for="ch" forName="circ1" refType="w" fact="0.52"/>
          <dgm:constr type="h" for="ch" forName="circ1" refType="h" fact="0.52"/>
          <dgm:constr type="l" for="ch" forName="circ1Tx" refType="w" fact="0.3"/>
          <dgm:constr type="t" for="ch" forName="circ1Tx" refType="h" fact="0.08"/>
          <dgm:constr type="w" for="ch" forName="circ1Tx" refType="w" fact="0.4"/>
          <dgm:constr type="h" for="ch" forName="circ1Tx" refType="h" fact="0.165"/>
          <dgm:constr type="ctrX" for="ch" forName="circ2" refType="w" fact="0.73"/>
          <dgm:constr type="ctrY" for="ch" forName="circ2" refType="w" fact="0.5"/>
          <dgm:constr type="w" for="ch" forName="circ2" refType="w" fact="0.52"/>
          <dgm:constr type="h" for="ch" forName="circ2" refType="h" fact="0.52"/>
          <dgm:constr type="r" for="ch" forName="circ2Tx" refType="w" fact="0.95"/>
          <dgm:constr type="t" for="ch" forName="circ2Tx" refType="h" fact="0.3"/>
          <dgm:constr type="w" for="ch" forName="circ2Tx" refType="w" fact="0.2"/>
          <dgm:constr type="h" for="ch" forName="circ2Tx" refType="h" fact="0.4"/>
          <dgm:constr type="ctrX" for="ch" forName="circ3" refType="w" fact="0.5"/>
          <dgm:constr type="ctrY" for="ch" forName="circ3" refType="w" fact="0.73"/>
          <dgm:constr type="w" for="ch" forName="circ3" refType="w" fact="0.52"/>
          <dgm:constr type="h" for="ch" forName="circ3" refType="h" fact="0.52"/>
          <dgm:constr type="l" for="ch" forName="circ3Tx" refType="w" fact="0.3"/>
          <dgm:constr type="b" for="ch" forName="circ3Tx" refType="h" fact="0.92"/>
          <dgm:constr type="w" for="ch" forName="circ3Tx" refType="w" fact="0.4"/>
          <dgm:constr type="h" for="ch" forName="circ3Tx" refType="h" fact="0.165"/>
          <dgm:constr type="ctrX" for="ch" forName="circ4" refType="w" fact="0.27"/>
          <dgm:constr type="ctrY" for="ch" forName="circ4" refType="h" fact="0.5"/>
          <dgm:constr type="w" for="ch" forName="circ4" refType="w" fact="0.52"/>
          <dgm:constr type="h" for="ch" forName="circ4" refType="h" fact="0.52"/>
          <dgm:constr type="l" for="ch" forName="circ4Tx" refType="w" fact="0.05"/>
          <dgm:constr type="t" for="ch" forName="circ4Tx" refType="h" fact="0.3"/>
          <dgm:constr type="w" for="ch" forName="circ4Tx" refType="w" fact="0.2"/>
          <dgm:constr type="h" for="ch" forName="circ4Tx" refType="h" fact="0.4"/>
          <dgm:constr type="primFontSz" for="ch" ptType="node" op="equ"/>
        </dgm:constrLst>
      </dgm:if>
      <dgm:if name="Name14" axis="ch" ptType="node" func="cnt" op="equ" val="5">
        <dgm:constrLst>
          <dgm:constr type="ctrX" for="ch" forName="circ1" refType="w" fact="0.5"/>
          <dgm:constr type="ctrY" for="ch" forName="circ1" refType="h" fact="0.46"/>
          <dgm:constr type="w" for="ch" forName="circ1" refType="w" fact="0.25"/>
          <dgm:constr type="h" for="ch" forName="circ1" refType="h" fact="0.35"/>
          <dgm:constr type="l" for="ch" forName="circ1Tx" refType="w" fact="0.355"/>
          <dgm:constr type="t" for="ch" forName="circ1Tx"/>
          <dgm:constr type="w" for="ch" forName="circ1Tx" refType="w" fact="0.29"/>
          <dgm:constr type="h" for="ch" forName="circ1Tx" refType="h" fact="0.235"/>
          <dgm:constr type="ctrX" for="ch" forName="circ2" refType="w" fact="0.5951"/>
          <dgm:constr type="ctrY" for="ch" forName="circ2" refType="h" fact="0.5567"/>
          <dgm:constr type="w" for="ch" forName="circ2" refType="w" fact="0.25"/>
          <dgm:constr type="h" for="ch" forName="circ2" refType="h" fact="0.35"/>
          <dgm:constr type="l" for="ch" forName="circ2Tx" refType="w" fact="0.74"/>
          <dgm:constr type="t" for="ch" forName="circ2Tx" refType="h" fact="0.31"/>
          <dgm:constr type="w" for="ch" forName="circ2Tx" refType="w" fact="0.26"/>
          <dgm:constr type="h" for="ch" forName="circ2Tx" refType="h" fact="0.255"/>
          <dgm:constr type="ctrX" for="ch" forName="circ3" refType="w" fact="0.5588"/>
          <dgm:constr type="ctrY" for="ch" forName="circ3" refType="h" fact="0.7133"/>
          <dgm:constr type="w" for="ch" forName="circ3" refType="w" fact="0.25"/>
          <dgm:constr type="h" for="ch" forName="circ3" refType="h" fact="0.35"/>
          <dgm:constr type="l" for="ch" forName="circ3Tx" refType="w" fact="0.7"/>
          <dgm:constr type="t" for="ch" forName="circ3Tx" refType="h" fact="0.745"/>
          <dgm:constr type="w" for="ch" forName="circ3Tx" refType="w" fact="0.26"/>
          <dgm:constr type="h" for="ch" forName="circ3Tx" refType="h" fact="0.255"/>
          <dgm:constr type="ctrX" for="ch" forName="circ4" refType="w" fact="0.4412"/>
          <dgm:constr type="ctrY" for="ch" forName="circ4" refType="h" fact="0.7133"/>
          <dgm:constr type="w" for="ch" forName="circ4" refType="w" fact="0.25"/>
          <dgm:constr type="h" for="ch" forName="circ4" refType="h" fact="0.35"/>
          <dgm:constr type="l" for="ch" forName="circ4Tx" refType="w" fact="0.04"/>
          <dgm:constr type="t" for="ch" forName="circ4Tx" refType="h" fact="0.745"/>
          <dgm:constr type="w" for="ch" forName="circ4Tx" refType="w" fact="0.26"/>
          <dgm:constr type="h" for="ch" forName="circ4Tx" refType="h" fact="0.255"/>
          <dgm:constr type="ctrX" for="ch" forName="circ5" refType="w" fact="0.4049"/>
          <dgm:constr type="ctrY" for="ch" forName="circ5" refType="h" fact="0.5567"/>
          <dgm:constr type="w" for="ch" forName="circ5" refType="w" fact="0.25"/>
          <dgm:constr type="h" for="ch" forName="circ5" refType="h" fact="0.35"/>
          <dgm:constr type="l" for="ch" forName="circ5Tx"/>
          <dgm:constr type="t" for="ch" forName="circ5Tx" refType="h" fact="0.31"/>
          <dgm:constr type="w" for="ch" forName="circ5Tx" refType="w" fact="0.26"/>
          <dgm:constr type="h" for="ch" forName="circ5Tx" refType="h" fact="0.255"/>
          <dgm:constr type="primFontSz" for="ch" ptType="node" op="equ"/>
        </dgm:constrLst>
      </dgm:if>
      <dgm:if name="Name15" axis="ch" ptType="node" func="cnt" op="equ" val="6">
        <dgm:constrLst>
          <dgm:constr type="ctrX" for="ch" forName="circ1" refType="w" fact="0.5"/>
          <dgm:constr type="ctrY" for="ch" forName="circ1" refType="h" fact="0.3844"/>
          <dgm:constr type="w" for="ch" forName="circ1" refType="w" fact="0.24"/>
          <dgm:constr type="h" for="ch" forName="circ1" refType="h" fact="0.3084"/>
          <dgm:constr type="l" for="ch" forName="circ1Tx" refType="w" fact="0.35"/>
          <dgm:constr type="t" for="ch" forName="circ1Tx"/>
          <dgm:constr type="w" for="ch" forName="circ1Tx" refType="w" fact="0.3"/>
          <dgm:constr type="h" for="ch" forName="circ1Tx" refType="h" fact="0.21"/>
          <dgm:constr type="ctrX" for="ch" forName="circ2" refType="w" fact="0.5779"/>
          <dgm:constr type="ctrY" for="ch" forName="circ2" refType="h" fact="0.4422"/>
          <dgm:constr type="w" for="ch" forName="circ2" refType="w" fact="0.24"/>
          <dgm:constr type="h" for="ch" forName="circ2" refType="h" fact="0.3084"/>
          <dgm:constr type="l" for="ch" forName="circ2Tx" refType="w" fact="0.7157"/>
          <dgm:constr type="t" for="ch" forName="circ2Tx" refType="h" fact="0.2"/>
          <dgm:constr type="w" for="ch" forName="circ2Tx" refType="w" fact="0.2843"/>
          <dgm:constr type="h" for="ch" forName="circ2Tx" refType="h" fact="0.23"/>
          <dgm:constr type="ctrX" for="ch" forName="circ3" refType="w" fact="0.5779"/>
          <dgm:constr type="ctrY" for="ch" forName="circ3" refType="h" fact="0.5578"/>
          <dgm:constr type="w" for="ch" forName="circ3" refType="w" fact="0.24"/>
          <dgm:constr type="h" for="ch" forName="circ3" refType="h" fact="0.3084"/>
          <dgm:constr type="l" for="ch" forName="circ3Tx" refType="w" fact="0.7157"/>
          <dgm:constr type="t" for="ch" forName="circ3Tx" refType="h" fact="0.543"/>
          <dgm:constr type="w" for="ch" forName="circ3Tx" refType="w" fact="0.2843"/>
          <dgm:constr type="h" for="ch" forName="circ3Tx" refType="h" fact="0.257"/>
          <dgm:constr type="ctrX" for="ch" forName="circ4" refType="w" fact="0.5"/>
          <dgm:constr type="ctrY" for="ch" forName="circ4" refType="h" fact="0.6157"/>
          <dgm:constr type="w" for="ch" forName="circ4" refType="w" fact="0.24"/>
          <dgm:constr type="h" for="ch" forName="circ4" refType="h" fact="0.3084"/>
          <dgm:constr type="l" for="ch" forName="circ4Tx" refType="w" fact="0.35"/>
          <dgm:constr type="t" for="ch" forName="circ4Tx" refType="h" fact="0.79"/>
          <dgm:constr type="w" for="ch" forName="circ4Tx" refType="w" fact="0.3"/>
          <dgm:constr type="h" for="ch" forName="circ4Tx" refType="h" fact="0.21"/>
          <dgm:constr type="ctrX" for="ch" forName="circ5" refType="w" fact="0.4221"/>
          <dgm:constr type="ctrY" for="ch" forName="circ5" refType="h" fact="0.5578"/>
          <dgm:constr type="w" for="ch" forName="circ5" refType="w" fact="0.24"/>
          <dgm:constr type="h" for="ch" forName="circ5" refType="h" fact="0.3084"/>
          <dgm:constr type="l" for="ch" forName="circ5Tx" refType="w" fact="0"/>
          <dgm:constr type="t" for="ch" forName="circ5Tx" refType="h" fact="0.543"/>
          <dgm:constr type="w" for="ch" forName="circ5Tx" refType="w" fact="0.2843"/>
          <dgm:constr type="h" for="ch" forName="circ5Tx" refType="h" fact="0.257"/>
          <dgm:constr type="ctrX" for="ch" forName="circ6" refType="w" fact="0.4221"/>
          <dgm:constr type="ctrY" for="ch" forName="circ6" refType="h" fact="0.4422"/>
          <dgm:constr type="w" for="ch" forName="circ6" refType="w" fact="0.24"/>
          <dgm:constr type="h" for="ch" forName="circ6" refType="h" fact="0.3084"/>
          <dgm:constr type="l" for="ch" forName="circ6Tx" refType="w" fact="0"/>
          <dgm:constr type="t" for="ch" forName="circ6Tx" refType="h" fact="0.2"/>
          <dgm:constr type="w" for="ch" forName="circ6Tx" refType="w" fact="0.2843"/>
          <dgm:constr type="h" for="ch" forName="circ6Tx" refType="h" fact="0.257"/>
          <dgm:constr type="primFontSz" for="ch" ptType="node" op="equ"/>
        </dgm:constrLst>
      </dgm:if>
      <dgm:else name="Name16">
        <dgm:constrLst>
          <dgm:constr type="ctrX" for="ch" forName="circ1" refType="w" fact="0.5"/>
          <dgm:constr type="ctrY" for="ch" forName="circ1" refType="h" fact="0.4177"/>
          <dgm:constr type="w" for="ch" forName="circ1" refType="w" fact="0.24"/>
          <dgm:constr type="h" for="ch" forName="circ1" refType="h" fact="0.3262"/>
          <dgm:constr type="l" for="ch" forName="circ1Tx" refType="w" fact="0.3625"/>
          <dgm:constr type="t" for="ch" forName="circ1Tx"/>
          <dgm:constr type="w" for="ch" forName="circ1Tx" refType="w" fact="0.275"/>
          <dgm:constr type="h" for="ch" forName="circ1Tx" refType="h" fact="0.2"/>
          <dgm:constr type="ctrX" for="ch" forName="circ2" refType="w" fact="0.5704"/>
          <dgm:constr type="ctrY" for="ch" forName="circ2" refType="h" fact="0.4637"/>
          <dgm:constr type="w" for="ch" forName="circ2" refType="w" fact="0.24"/>
          <dgm:constr type="h" for="ch" forName="circ2" refType="h" fact="0.3262"/>
          <dgm:constr type="l" for="ch" forName="circ2Tx" refType="w" fact="0.72"/>
          <dgm:constr type="t" for="ch" forName="circ2Tx" refType="h" fact="0.19"/>
          <dgm:constr type="w" for="ch" forName="circ2Tx" refType="w" fact="0.26"/>
          <dgm:constr type="h" for="ch" forName="circ2Tx" refType="h" fact="0.22"/>
          <dgm:constr type="ctrX" for="ch" forName="circ3" refType="w" fact="0.5877"/>
          <dgm:constr type="ctrY" for="ch" forName="circ3" refType="h" fact="0.5672"/>
          <dgm:constr type="w" for="ch" forName="circ3" refType="w" fact="0.24"/>
          <dgm:constr type="h" for="ch" forName="circ3" refType="h" fact="0.3262"/>
          <dgm:constr type="l" for="ch" forName="circ3Tx" refType="w" fact="0.745"/>
          <dgm:constr type="t" for="ch" forName="circ3Tx" refType="h" fact="0.47"/>
          <dgm:constr type="w" for="ch" forName="circ3Tx" refType="w" fact="0.255"/>
          <dgm:constr type="h" for="ch" forName="circ3Tx" refType="h" fact="0.235"/>
          <dgm:constr type="ctrX" for="ch" forName="circ4" refType="w" fact="0.539"/>
          <dgm:constr type="ctrY" for="ch" forName="circ4" refType="h" fact="0.6502"/>
          <dgm:constr type="w" for="ch" forName="circ4" refType="w" fact="0.24"/>
          <dgm:constr type="h" for="ch" forName="circ4" refType="h" fact="0.3262"/>
          <dgm:constr type="l" for="ch" forName="circ4Tx" refType="w" fact="0.635"/>
          <dgm:constr type="t" for="ch" forName="circ4Tx" refType="h" fact="0.785"/>
          <dgm:constr type="w" for="ch" forName="circ4Tx" refType="w" fact="0.275"/>
          <dgm:constr type="h" for="ch" forName="circ4Tx" refType="h" fact="0.215"/>
          <dgm:constr type="ctrX" for="ch" forName="circ5" refType="w" fact="0.461"/>
          <dgm:constr type="ctrY" for="ch" forName="circ5" refType="h" fact="0.6502"/>
          <dgm:constr type="w" for="ch" forName="circ5" refType="w" fact="0.24"/>
          <dgm:constr type="h" for="ch" forName="circ5" refType="h" fact="0.3262"/>
          <dgm:constr type="l" for="ch" forName="circ5Tx" refType="w" fact="0.09"/>
          <dgm:constr type="t" for="ch" forName="circ5Tx" refType="h" fact="0.785"/>
          <dgm:constr type="w" for="ch" forName="circ5Tx" refType="w" fact="0.275"/>
          <dgm:constr type="h" for="ch" forName="circ5Tx" refType="h" fact="0.215"/>
          <dgm:constr type="ctrX" for="ch" forName="circ6" refType="w" fact="0.4123"/>
          <dgm:constr type="ctrY" for="ch" forName="circ6" refType="h" fact="0.5672"/>
          <dgm:constr type="w" for="ch" forName="circ6" refType="w" fact="0.24"/>
          <dgm:constr type="h" for="ch" forName="circ6" refType="h" fact="0.3262"/>
          <dgm:constr type="l" for="ch" forName="circ6Tx"/>
          <dgm:constr type="t" for="ch" forName="circ6Tx" refType="h" fact="0.47"/>
          <dgm:constr type="w" for="ch" forName="circ6Tx" refType="w" fact="0.255"/>
          <dgm:constr type="h" for="ch" forName="circ6Tx" refType="h" fact="0.235"/>
          <dgm:constr type="ctrX" for="ch" forName="circ7" refType="w" fact="0.4296"/>
          <dgm:constr type="ctrY" for="ch" forName="circ7" refType="h" fact="0.4637"/>
          <dgm:constr type="w" for="ch" forName="circ7" refType="w" fact="0.24"/>
          <dgm:constr type="h" for="ch" forName="circ7" refType="h" fact="0.3262"/>
          <dgm:constr type="l" for="ch" forName="circ7Tx" refType="w" fact="0.02"/>
          <dgm:constr type="t" for="ch" forName="circ7Tx" refType="h" fact="0.19"/>
          <dgm:constr type="w" for="ch" forName="circ7Tx" refType="w" fact="0.26"/>
          <dgm:constr type="h" for="ch" forName="circ7Tx" refType="h" fact="0.22"/>
          <dgm:constr type="primFontSz" for="ch" ptType="node" op="equ"/>
        </dgm:constrLst>
      </dgm:else>
    </dgm:choose>
    <dgm:ruleLst/>
    <dgm:forEach name="Name17" axis="ch" ptType="node" cnt="1">
      <dgm:choose name="Name18">
        <dgm:if name="Name19" axis="root ch" ptType="all node" func="cnt" op="equ" val="1">
          <dgm:layoutNode name="circ1TxSh" styleLbl="vennNode1">
            <dgm:alg type="tx">
              <dgm:param type="txAnchorHorzCh" val="ctr"/>
              <dgm:param type="txAnchorVertCh" val="mid"/>
            </dgm:alg>
            <dgm:shape xmlns:r="http://schemas.openxmlformats.org/officeDocument/2006/relationships" type="ellipse" r:blip="">
              <dgm:adjLst/>
            </dgm:shape>
            <dgm:choose name="Name20">
              <dgm:if name="Name21" func="var" arg="dir" op="equ" val="norm">
                <dgm:choose name="Name22">
                  <dgm:if name="Name23" axis="root ch" ptType="all node" func="cnt" op="lte" val="4">
                    <dgm:presOf axis="desOrSelf" ptType="node"/>
                  </dgm:if>
                  <dgm:else name="Name24">
                    <dgm:presOf/>
                  </dgm:else>
                </dgm:choose>
              </dgm:if>
              <dgm:else name="Name25">
                <dgm:choose name="Name26">
                  <dgm:if name="Name27" axis="root ch" ptType="all node" func="cnt" op="equ" val="2">
                    <dgm:presOf axis="root ch desOrSelf" ptType="all node node" st="1 2 1" cnt="1 1 0"/>
                  </dgm:if>
                  <dgm:else name="Name28">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if>
        <dgm:else name="Name29">
          <dgm:layoutNode name="circ1" styleLbl="vennNode1">
            <dgm:alg type="sp"/>
            <dgm:shape xmlns:r="http://schemas.openxmlformats.org/officeDocument/2006/relationships" type="ellipse" r:blip="">
              <dgm:adjLst/>
            </dgm:shape>
            <dgm:choose name="Name30">
              <dgm:if name="Name31" func="var" arg="dir" op="equ" val="norm">
                <dgm:choose name="Name32">
                  <dgm:if name="Name33" axis="root ch" ptType="all node" func="cnt" op="lte" val="4">
                    <dgm:presOf axis="desOrSelf" ptType="node"/>
                  </dgm:if>
                  <dgm:else name="Name34">
                    <dgm:presOf/>
                  </dgm:else>
                </dgm:choose>
              </dgm:if>
              <dgm:else name="Name35">
                <dgm:choose name="Name36">
                  <dgm:if name="Name37" axis="root ch" ptType="all node" func="cnt" op="equ" val="2">
                    <dgm:presOf axis="root ch desOrSelf" ptType="all node node" st="1 2 1" cnt="1 1 0"/>
                  </dgm:if>
                  <dgm:else name="Name38">
                    <dgm:choose name="Name39">
                      <dgm:if name="Name40" axis="root ch" ptType="all node" func="cnt" op="lte" val="4">
                        <dgm:presOf axis="desOrSelf" ptType="node"/>
                      </dgm:if>
                      <dgm:else name="Name41">
                        <dgm:presOf/>
                      </dgm:else>
                    </dgm:choose>
                  </dgm:else>
                </dgm:choose>
              </dgm:else>
            </dgm:choose>
            <dgm:constrLst/>
            <dgm:ruleLst/>
          </dgm:layoutNode>
          <dgm:layoutNode name="circ1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42">
              <dgm:if name="Name43" func="var" arg="dir" op="equ" val="norm">
                <dgm:presOf axis="desOrSelf" ptType="node"/>
              </dgm:if>
              <dgm:else name="Name44">
                <dgm:choose name="Name45">
                  <dgm:if name="Name46" axis="root ch" ptType="all node" func="cnt" op="equ" val="2">
                    <dgm:presOf axis="root ch desOrSelf" ptType="all node node" st="1 2 1" cnt="1 1 0"/>
                  </dgm:if>
                  <dgm:else name="Name47">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else>
      </dgm:choose>
    </dgm:forEach>
    <dgm:forEach name="Name48" axis="ch" ptType="node" st="2" cnt="1">
      <dgm:layoutNode name="circ2" styleLbl="vennNode1">
        <dgm:alg type="sp"/>
        <dgm:shape xmlns:r="http://schemas.openxmlformats.org/officeDocument/2006/relationships" type="ellipse" r:blip="">
          <dgm:adjLst/>
        </dgm:shape>
        <dgm:choose name="Name49">
          <dgm:if name="Name50" func="var" arg="dir" op="equ" val="norm">
            <dgm:choose name="Name51">
              <dgm:if name="Name52" axis="root ch" ptType="all node" func="cnt" op="lte" val="4">
                <dgm:presOf axis="desOrSelf" ptType="node"/>
              </dgm:if>
              <dgm:else name="Name53">
                <dgm:presOf/>
              </dgm:else>
            </dgm:choose>
          </dgm:if>
          <dgm:else name="Name54">
            <dgm:choose name="Name55">
              <dgm:if name="Name56" axis="root ch" ptType="all node" func="cnt" op="equ" val="2">
                <dgm:presOf axis="root ch desOrSelf" ptType="all node node" st="1 1 1" cnt="1 1 0"/>
              </dgm:if>
              <dgm:if name="Name57" axis="root ch" ptType="all node" func="cnt" op="equ" val="3">
                <dgm:presOf axis="root ch desOrSelf" ptType="all node node" st="1 3 1" cnt="1 1 0"/>
              </dgm:if>
              <dgm:if name="Name58" axis="root ch" ptType="all node" func="cnt" op="equ" val="4">
                <dgm:presOf axis="root ch desOrSelf" ptType="all node node" st="1 4 1" cnt="1 1 0"/>
              </dgm:if>
              <dgm:else name="Name59">
                <dgm:presOf/>
              </dgm:else>
            </dgm:choose>
          </dgm:else>
        </dgm:choose>
        <dgm:constrLst/>
        <dgm:ruleLst/>
      </dgm:layoutNode>
      <dgm:layoutNode name="circ2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60">
          <dgm:if name="Name61" func="var" arg="dir" op="equ" val="norm">
            <dgm:presOf axis="desOrSelf" ptType="node"/>
          </dgm:if>
          <dgm:else name="Name62">
            <dgm:choose name="Name63">
              <dgm:if name="Name64" axis="root ch" ptType="all node" func="cnt" op="equ" val="2">
                <dgm:presOf axis="root ch desOrSelf" ptType="all node node" st="1 1 1" cnt="1 1 0"/>
              </dgm:if>
              <dgm:if name="Name65" axis="root ch" ptType="all node" func="cnt" op="equ" val="3">
                <dgm:presOf axis="root ch desOrSelf" ptType="all node node" st="1 3 1" cnt="1 1 0"/>
              </dgm:if>
              <dgm:if name="Name66" axis="root ch" ptType="all node" func="cnt" op="equ" val="4">
                <dgm:presOf axis="root ch desOrSelf" ptType="all node node" st="1 4 1" cnt="1 1 0"/>
              </dgm:if>
              <dgm:if name="Name67" axis="root ch" ptType="all node" func="cnt" op="equ" val="5">
                <dgm:presOf axis="root ch desOrSelf" ptType="all node node" st="1 5 1" cnt="1 1 0"/>
              </dgm:if>
              <dgm:if name="Name68" axis="root ch" ptType="all node" func="cnt" op="equ" val="6">
                <dgm:presOf axis="root ch desOrSelf" ptType="all node node" st="1 6 1" cnt="1 1 0"/>
              </dgm:if>
              <dgm:else name="Name69">
                <dgm:presOf axis="root ch desOrSelf" ptType="all node node" st="1 7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70" axis="ch" ptType="node" st="3" cnt="1">
      <dgm:layoutNode name="circ3" styleLbl="vennNode1">
        <dgm:alg type="sp"/>
        <dgm:shape xmlns:r="http://schemas.openxmlformats.org/officeDocument/2006/relationships" type="ellipse" r:blip="">
          <dgm:adjLst/>
        </dgm:shape>
        <dgm:choose name="Name71">
          <dgm:if name="Name72" func="var" arg="dir" op="equ" val="norm">
            <dgm:choose name="Name73">
              <dgm:if name="Name74" axis="root ch" ptType="all node" func="cnt" op="lte" val="4">
                <dgm:presOf axis="desOrSelf" ptType="node"/>
              </dgm:if>
              <dgm:else name="Name75">
                <dgm:presOf/>
              </dgm:else>
            </dgm:choose>
          </dgm:if>
          <dgm:else name="Name76">
            <dgm:choose name="Name77">
              <dgm:if name="Name78" axis="root ch" ptType="all node" func="cnt" op="equ" val="3">
                <dgm:presOf axis="root ch desOrSelf" ptType="all node node" st="1 2 1" cnt="1 1 0"/>
              </dgm:if>
              <dgm:if name="Name79" axis="root ch" ptType="all node" func="cnt" op="equ" val="4">
                <dgm:presOf axis="root ch desOrSelf" ptType="all node node" st="1 3 1" cnt="1 1 0"/>
              </dgm:if>
              <dgm:else name="Name80">
                <dgm:presOf/>
              </dgm:else>
            </dgm:choose>
          </dgm:else>
        </dgm:choose>
        <dgm:constrLst/>
        <dgm:ruleLst/>
      </dgm:layoutNode>
      <dgm:layoutNode name="circ3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81">
          <dgm:if name="Name82" func="var" arg="dir" op="equ" val="norm">
            <dgm:presOf axis="desOrSelf" ptType="node"/>
          </dgm:if>
          <dgm:else name="Name83">
            <dgm:choose name="Name84">
              <dgm:if name="Name85" axis="root ch" ptType="all node" func="cnt" op="equ" val="3">
                <dgm:presOf axis="root ch desOrSelf" ptType="all node node" st="1 2 1" cnt="1 1 0"/>
              </dgm:if>
              <dgm:if name="Name86" axis="root ch" ptType="all node" func="cnt" op="equ" val="4">
                <dgm:presOf axis="root ch desOrSelf" ptType="all node node" st="1 3 1" cnt="1 1 0"/>
              </dgm:if>
              <dgm:if name="Name87" axis="root ch" ptType="all node" func="cnt" op="equ" val="5">
                <dgm:presOf axis="root ch desOrSelf" ptType="all node node" st="1 4 1" cnt="1 1 0"/>
              </dgm:if>
              <dgm:if name="Name88" axis="root ch" ptType="all node" func="cnt" op="equ" val="6">
                <dgm:presOf axis="root ch desOrSelf" ptType="all node node" st="1 5 1" cnt="1 1 0"/>
              </dgm:if>
              <dgm:else name="Name89">
                <dgm:presOf axis="root ch desOrSelf" ptType="all node node" st="1 6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90" axis="ch" ptType="node" st="4" cnt="1">
      <dgm:layoutNode name="circ4" styleLbl="vennNode1">
        <dgm:alg type="sp"/>
        <dgm:shape xmlns:r="http://schemas.openxmlformats.org/officeDocument/2006/relationships" type="ellipse" r:blip="">
          <dgm:adjLst/>
        </dgm:shape>
        <dgm:choose name="Name91">
          <dgm:if name="Name92" func="var" arg="dir" op="equ" val="norm">
            <dgm:choose name="Name93">
              <dgm:if name="Name94" axis="root ch" ptType="all node" func="cnt" op="lte" val="4">
                <dgm:presOf axis="desOrSelf" ptType="node"/>
              </dgm:if>
              <dgm:else name="Name95">
                <dgm:presOf/>
              </dgm:else>
            </dgm:choose>
          </dgm:if>
          <dgm:else name="Name96">
            <dgm:choose name="Name97">
              <dgm:if name="Name98" axis="root ch" ptType="all node" func="cnt" op="equ" val="4">
                <dgm:presOf axis="root ch desOrSelf" ptType="all node node" st="1 2 1" cnt="1 1 0"/>
              </dgm:if>
              <dgm:else name="Name99">
                <dgm:presOf/>
              </dgm:else>
            </dgm:choose>
          </dgm:else>
        </dgm:choose>
        <dgm:constrLst/>
        <dgm:ruleLst/>
      </dgm:layoutNode>
      <dgm:layoutNode name="circ4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0">
          <dgm:if name="Name101" func="var" arg="dir" op="equ" val="norm">
            <dgm:presOf axis="desOrSelf" ptType="node"/>
          </dgm:if>
          <dgm:else name="Name102">
            <dgm:choose name="Name103">
              <dgm:if name="Name104" axis="root ch" ptType="all node" func="cnt" op="equ" val="4">
                <dgm:presOf axis="root ch desOrSelf" ptType="all node node" st="1 2 1" cnt="1 1 0"/>
              </dgm:if>
              <dgm:if name="Name105" axis="root ch" ptType="all node" func="cnt" op="equ" val="5">
                <dgm:presOf axis="root ch desOrSelf" ptType="all node node" st="1 3 1" cnt="1 1 0"/>
              </dgm:if>
              <dgm:if name="Name106" axis="root ch" ptType="all node" func="cnt" op="equ" val="6">
                <dgm:presOf axis="root ch desOrSelf" ptType="all node node" st="1 4 1" cnt="1 1 0"/>
              </dgm:if>
              <dgm:else name="Name107">
                <dgm:presOf axis="root ch desOrSelf" ptType="all node node" st="1 5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08" axis="ch" ptType="node" st="5" cnt="1">
      <dgm:layoutNode name="circ5" styleLbl="vennNode1">
        <dgm:alg type="sp"/>
        <dgm:shape xmlns:r="http://schemas.openxmlformats.org/officeDocument/2006/relationships" type="ellipse" r:blip="">
          <dgm:adjLst/>
        </dgm:shape>
        <dgm:presOf/>
        <dgm:constrLst/>
        <dgm:ruleLst/>
      </dgm:layoutNode>
      <dgm:layoutNode name="circ5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9">
          <dgm:if name="Name110" func="var" arg="dir" op="equ" val="norm">
            <dgm:presOf axis="desOrSelf" ptType="node"/>
          </dgm:if>
          <dgm:else name="Name111">
            <dgm:choose name="Name112">
              <dgm:if name="Name113" axis="root ch" ptType="all node" func="cnt" op="equ" val="5">
                <dgm:presOf axis="root ch desOrSelf" ptType="all node node" st="1 2 1" cnt="1 1 0"/>
              </dgm:if>
              <dgm:if name="Name114" axis="root ch" ptType="all node" func="cnt" op="equ" val="6">
                <dgm:presOf axis="root ch desOrSelf" ptType="all node node" st="1 3 1" cnt="1 1 0"/>
              </dgm:if>
              <dgm:else name="Name115">
                <dgm:presOf axis="root ch desOrSelf" ptType="all node node" st="1 4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16" axis="ch" ptType="node" st="6" cnt="1">
      <dgm:layoutNode name="circ6" styleLbl="vennNode1">
        <dgm:alg type="sp"/>
        <dgm:shape xmlns:r="http://schemas.openxmlformats.org/officeDocument/2006/relationships" type="ellipse" r:blip="">
          <dgm:adjLst/>
        </dgm:shape>
        <dgm:presOf/>
        <dgm:constrLst/>
        <dgm:ruleLst/>
      </dgm:layoutNode>
      <dgm:layoutNode name="circ6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17">
          <dgm:if name="Name118" func="var" arg="dir" op="equ" val="norm">
            <dgm:presOf axis="desOrSelf" ptType="node"/>
          </dgm:if>
          <dgm:else name="Name119">
            <dgm:choose name="Name120">
              <dgm:if name="Name121" axis="root ch" ptType="all node" func="cnt" op="equ" val="6">
                <dgm:presOf axis="root ch desOrSelf" ptType="all node node" st="1 2 1" cnt="1 1 0"/>
              </dgm:if>
              <dgm:else name="Name122">
                <dgm:presOf axis="root ch desOrSelf" ptType="all node node" st="1 3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23" axis="ch" ptType="node" st="7" cnt="1">
      <dgm:layoutNode name="circ7" styleLbl="vennNode1">
        <dgm:alg type="sp"/>
        <dgm:shape xmlns:r="http://schemas.openxmlformats.org/officeDocument/2006/relationships" type="ellipse" r:blip="">
          <dgm:adjLst/>
        </dgm:shape>
        <dgm:presOf/>
        <dgm:constrLst/>
        <dgm:ruleLst/>
      </dgm:layoutNode>
      <dgm:layoutNode name="circ7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24">
          <dgm:if name="Name125" func="var" arg="dir" op="equ" val="norm">
            <dgm:presOf axis="desOrSelf" ptType="node"/>
          </dgm:if>
          <dgm:else name="Name126">
            <dgm:presOf axis="root ch desOrSelf" ptType="all node node" st="1 2 1" cnt="1 1 0"/>
          </dgm:else>
        </dgm:choose>
        <dgm:constrLst>
          <dgm:constr type="tMarg"/>
          <dgm:constr type="bMarg"/>
          <dgm:constr type="lMarg"/>
          <dgm:constr type="rMarg"/>
          <dgm:constr type="primFontSz" val="65"/>
        </dgm:constrLst>
        <dgm:ruleLst>
          <dgm:rule type="primFontSz" val="5" fact="NaN" max="NaN"/>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3155</Words>
  <Characters>19877</Characters>
  <Application>Microsoft Office Word</Application>
  <DocSecurity>0</DocSecurity>
  <Lines>165</Lines>
  <Paragraphs>45</Paragraphs>
  <ScaleCrop>false</ScaleCrop>
  <HeadingPairs>
    <vt:vector size="2" baseType="variant">
      <vt:variant>
        <vt:lpstr>Titel</vt:lpstr>
      </vt:variant>
      <vt:variant>
        <vt:i4>1</vt:i4>
      </vt:variant>
    </vt:vector>
  </HeadingPairs>
  <TitlesOfParts>
    <vt:vector size="1" baseType="lpstr">
      <vt:lpstr/>
    </vt:vector>
  </TitlesOfParts>
  <Company>Landratsamt Saalfeld-Rudolstadt</Company>
  <LinksUpToDate>false</LinksUpToDate>
  <CharactersWithSpaces>22987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Schmidt, Alexandra</dc:creator>
  <cp:keywords/>
  <dc:description/>
  <cp:lastModifiedBy>Schmidt, Alexandra</cp:lastModifiedBy>
  <cp:revision>2</cp:revision>
  <dcterms:created xsi:type="dcterms:W3CDTF">2023-06-06T08:22:00Z</dcterms:created>
  <dcterms:modified xsi:type="dcterms:W3CDTF">2023-06-06T09:32:00Z</dcterms:modified>
</cp:coreProperties>
</file>